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251C6" w14:textId="77777777" w:rsidR="006C3E5A" w:rsidRDefault="006C3E5A" w:rsidP="006C3E5A">
      <w:pPr>
        <w:pStyle w:val="Default"/>
      </w:pPr>
    </w:p>
    <w:tbl>
      <w:tblPr>
        <w:tblStyle w:val="TableGrid"/>
        <w:tblW w:w="0" w:type="auto"/>
        <w:tblLook w:val="04A0" w:firstRow="1" w:lastRow="0" w:firstColumn="1" w:lastColumn="0" w:noHBand="0" w:noVBand="1"/>
      </w:tblPr>
      <w:tblGrid>
        <w:gridCol w:w="2448"/>
        <w:gridCol w:w="4282"/>
        <w:gridCol w:w="3006"/>
      </w:tblGrid>
      <w:tr w:rsidR="002D7DD4" w14:paraId="40F36820" w14:textId="77777777" w:rsidTr="00254E17">
        <w:trPr>
          <w:trHeight w:val="1964"/>
        </w:trPr>
        <w:tc>
          <w:tcPr>
            <w:tcW w:w="2830" w:type="dxa"/>
          </w:tcPr>
          <w:p w14:paraId="5C25AA9B" w14:textId="77777777" w:rsidR="002D7DD4" w:rsidRPr="00F70F1A" w:rsidRDefault="002D7DD4" w:rsidP="006C3E5A">
            <w:pPr>
              <w:pStyle w:val="Default"/>
              <w:rPr>
                <w:b/>
                <w:bCs/>
              </w:rPr>
            </w:pPr>
            <w:r w:rsidRPr="00F70F1A">
              <w:rPr>
                <w:b/>
                <w:bCs/>
              </w:rPr>
              <w:t>Secretary General:</w:t>
            </w:r>
          </w:p>
          <w:p w14:paraId="7750257D" w14:textId="77777777" w:rsidR="002D7DD4" w:rsidRPr="00F70F1A" w:rsidRDefault="002D7DD4" w:rsidP="006C3E5A">
            <w:pPr>
              <w:pStyle w:val="Default"/>
              <w:rPr>
                <w:sz w:val="20"/>
                <w:szCs w:val="20"/>
              </w:rPr>
            </w:pPr>
            <w:r w:rsidRPr="00F70F1A">
              <w:rPr>
                <w:sz w:val="20"/>
                <w:szCs w:val="20"/>
              </w:rPr>
              <w:t>Bill Kearney</w:t>
            </w:r>
          </w:p>
          <w:p w14:paraId="3ABE7BF1" w14:textId="77777777" w:rsidR="002D7DD4" w:rsidRPr="00F70F1A" w:rsidRDefault="002D7DD4" w:rsidP="006C3E5A">
            <w:pPr>
              <w:pStyle w:val="Default"/>
              <w:rPr>
                <w:sz w:val="20"/>
                <w:szCs w:val="20"/>
              </w:rPr>
            </w:pPr>
            <w:r w:rsidRPr="00F70F1A">
              <w:rPr>
                <w:sz w:val="20"/>
                <w:szCs w:val="20"/>
              </w:rPr>
              <w:t>6 Coolamber Park, Knocklyon,</w:t>
            </w:r>
          </w:p>
          <w:p w14:paraId="55A1AE1F" w14:textId="7D350F29" w:rsidR="002D7DD4" w:rsidRPr="003742B3" w:rsidRDefault="002D7DD4" w:rsidP="006C3E5A">
            <w:pPr>
              <w:pStyle w:val="Default"/>
              <w:rPr>
                <w:sz w:val="20"/>
                <w:szCs w:val="20"/>
              </w:rPr>
            </w:pPr>
            <w:r w:rsidRPr="003742B3">
              <w:rPr>
                <w:sz w:val="20"/>
                <w:szCs w:val="20"/>
              </w:rPr>
              <w:t>Dublin D16 Y1</w:t>
            </w:r>
            <w:r w:rsidR="0074498D" w:rsidRPr="003742B3">
              <w:rPr>
                <w:sz w:val="20"/>
                <w:szCs w:val="20"/>
              </w:rPr>
              <w:t>F</w:t>
            </w:r>
            <w:proofErr w:type="gramStart"/>
            <w:r w:rsidR="0074498D" w:rsidRPr="003742B3">
              <w:rPr>
                <w:sz w:val="20"/>
                <w:szCs w:val="20"/>
              </w:rPr>
              <w:t>7</w:t>
            </w:r>
            <w:r w:rsidRPr="003742B3">
              <w:rPr>
                <w:sz w:val="20"/>
                <w:szCs w:val="20"/>
              </w:rPr>
              <w:t xml:space="preserve"> </w:t>
            </w:r>
            <w:r w:rsidR="00F70F1A" w:rsidRPr="003742B3">
              <w:rPr>
                <w:sz w:val="20"/>
                <w:szCs w:val="20"/>
              </w:rPr>
              <w:t>,</w:t>
            </w:r>
            <w:proofErr w:type="gramEnd"/>
            <w:r w:rsidR="00F70F1A" w:rsidRPr="003742B3">
              <w:rPr>
                <w:sz w:val="20"/>
                <w:szCs w:val="20"/>
              </w:rPr>
              <w:t xml:space="preserve"> Ireland</w:t>
            </w:r>
          </w:p>
          <w:p w14:paraId="65A2B8FD" w14:textId="1A223EF7" w:rsidR="00F70F1A" w:rsidRPr="00F70F1A" w:rsidRDefault="00F70F1A" w:rsidP="006C3E5A">
            <w:pPr>
              <w:pStyle w:val="Default"/>
              <w:rPr>
                <w:sz w:val="20"/>
                <w:szCs w:val="20"/>
              </w:rPr>
            </w:pPr>
            <w:r w:rsidRPr="00F70F1A">
              <w:rPr>
                <w:sz w:val="20"/>
                <w:szCs w:val="20"/>
              </w:rPr>
              <w:t xml:space="preserve">Email: </w:t>
            </w:r>
            <w:hyperlink r:id="rId8" w:history="1">
              <w:r w:rsidRPr="00F70F1A">
                <w:rPr>
                  <w:rStyle w:val="Hyperlink"/>
                  <w:sz w:val="20"/>
                  <w:szCs w:val="20"/>
                </w:rPr>
                <w:t>info@entente-florale.eu</w:t>
              </w:r>
            </w:hyperlink>
          </w:p>
          <w:p w14:paraId="78F19736" w14:textId="38A7915D" w:rsidR="00736291" w:rsidRPr="00254E17" w:rsidRDefault="00F70F1A" w:rsidP="006C3E5A">
            <w:pPr>
              <w:pStyle w:val="Default"/>
              <w:rPr>
                <w:sz w:val="20"/>
                <w:szCs w:val="20"/>
              </w:rPr>
            </w:pPr>
            <w:r w:rsidRPr="00F70F1A">
              <w:rPr>
                <w:sz w:val="20"/>
                <w:szCs w:val="20"/>
              </w:rPr>
              <w:t>Tel: 00353871000</w:t>
            </w:r>
          </w:p>
        </w:tc>
        <w:tc>
          <w:tcPr>
            <w:tcW w:w="5055" w:type="dxa"/>
          </w:tcPr>
          <w:p w14:paraId="46910250" w14:textId="77777777" w:rsidR="002D7DD4" w:rsidRPr="003A0BAC" w:rsidRDefault="002D7DD4" w:rsidP="002D7DD4">
            <w:pPr>
              <w:autoSpaceDE w:val="0"/>
              <w:autoSpaceDN w:val="0"/>
              <w:adjustRightInd w:val="0"/>
              <w:rPr>
                <w:color w:val="000000"/>
                <w:szCs w:val="24"/>
                <w:lang w:val="fr-FR"/>
              </w:rPr>
            </w:pPr>
          </w:p>
          <w:p w14:paraId="30ECADA5" w14:textId="77777777" w:rsidR="002D7DD4" w:rsidRPr="00254E17" w:rsidRDefault="002D7DD4" w:rsidP="00F70F1A">
            <w:pPr>
              <w:pStyle w:val="Default"/>
              <w:jc w:val="center"/>
              <w:rPr>
                <w:rFonts w:ascii="Arial" w:hAnsi="Arial" w:cs="Arial"/>
                <w:b/>
                <w:bCs/>
                <w:sz w:val="32"/>
                <w:szCs w:val="32"/>
              </w:rPr>
            </w:pPr>
            <w:r w:rsidRPr="002D7DD4">
              <w:rPr>
                <w:rFonts w:ascii="Arial" w:hAnsi="Arial" w:cs="Arial"/>
                <w:sz w:val="38"/>
                <w:szCs w:val="38"/>
              </w:rPr>
              <w:t xml:space="preserve">Entente Florale Europe </w:t>
            </w:r>
            <w:r w:rsidRPr="00254E17">
              <w:rPr>
                <w:rFonts w:ascii="Arial" w:hAnsi="Arial" w:cs="Arial"/>
                <w:b/>
                <w:bCs/>
                <w:sz w:val="32"/>
                <w:szCs w:val="32"/>
              </w:rPr>
              <w:t>Regulations &amp; Guidelines</w:t>
            </w:r>
          </w:p>
          <w:p w14:paraId="6742EBA0" w14:textId="7A92DB5E" w:rsidR="00955A60" w:rsidRPr="00F37DD1" w:rsidRDefault="00245D43" w:rsidP="00F70F1A">
            <w:pPr>
              <w:pStyle w:val="Default"/>
              <w:jc w:val="center"/>
              <w:rPr>
                <w:b/>
                <w:bCs/>
                <w:sz w:val="40"/>
                <w:szCs w:val="40"/>
              </w:rPr>
            </w:pPr>
            <w:r>
              <w:rPr>
                <w:b/>
                <w:bCs/>
                <w:sz w:val="40"/>
                <w:szCs w:val="40"/>
              </w:rPr>
              <w:t>For Participants</w:t>
            </w:r>
          </w:p>
        </w:tc>
        <w:tc>
          <w:tcPr>
            <w:tcW w:w="1851" w:type="dxa"/>
          </w:tcPr>
          <w:p w14:paraId="0D564074" w14:textId="646061F6" w:rsidR="002D7DD4" w:rsidRDefault="00254E17" w:rsidP="006C3E5A">
            <w:pPr>
              <w:pStyle w:val="Default"/>
            </w:pPr>
            <w:r>
              <w:rPr>
                <w:noProof/>
              </w:rPr>
              <w:drawing>
                <wp:inline distT="0" distB="0" distL="0" distR="0" wp14:anchorId="6DA7979A" wp14:editId="7C51ACD5">
                  <wp:extent cx="1767840" cy="1164590"/>
                  <wp:effectExtent l="0" t="0" r="3810" b="0"/>
                  <wp:docPr id="4482239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7840" cy="1164590"/>
                          </a:xfrm>
                          <a:prstGeom prst="rect">
                            <a:avLst/>
                          </a:prstGeom>
                          <a:noFill/>
                        </pic:spPr>
                      </pic:pic>
                    </a:graphicData>
                  </a:graphic>
                </wp:inline>
              </w:drawing>
            </w:r>
          </w:p>
        </w:tc>
      </w:tr>
    </w:tbl>
    <w:p w14:paraId="2DC4F59D" w14:textId="77777777" w:rsidR="00356A44" w:rsidRDefault="00356A44" w:rsidP="006C3E5A">
      <w:pPr>
        <w:pStyle w:val="Default"/>
        <w:rPr>
          <w:b/>
          <w:bCs/>
        </w:rPr>
      </w:pPr>
    </w:p>
    <w:p w14:paraId="77CC3664" w14:textId="296282D9" w:rsidR="006C3E5A" w:rsidRPr="00356A44" w:rsidRDefault="00DE012C" w:rsidP="006C3E5A">
      <w:pPr>
        <w:pStyle w:val="Default"/>
      </w:pPr>
      <w:r>
        <w:rPr>
          <w:b/>
          <w:bCs/>
        </w:rPr>
        <w:t>1.</w:t>
      </w:r>
      <w:r>
        <w:rPr>
          <w:b/>
          <w:bCs/>
        </w:rPr>
        <w:tab/>
      </w:r>
      <w:r w:rsidR="006C3E5A" w:rsidRPr="00356A44">
        <w:rPr>
          <w:b/>
          <w:bCs/>
        </w:rPr>
        <w:t xml:space="preserve">General Information </w:t>
      </w:r>
    </w:p>
    <w:p w14:paraId="54495ADB" w14:textId="77777777" w:rsidR="006C3E5A" w:rsidRDefault="006C3E5A" w:rsidP="006C3E5A">
      <w:pPr>
        <w:pStyle w:val="Default"/>
        <w:rPr>
          <w:sz w:val="22"/>
          <w:szCs w:val="22"/>
        </w:rPr>
      </w:pPr>
    </w:p>
    <w:p w14:paraId="704FA2B2" w14:textId="4B81133C" w:rsidR="006C3E5A" w:rsidRPr="00DE012C" w:rsidRDefault="006C3E5A" w:rsidP="00DE012C">
      <w:pPr>
        <w:pStyle w:val="Default"/>
        <w:numPr>
          <w:ilvl w:val="1"/>
          <w:numId w:val="23"/>
        </w:numPr>
        <w:ind w:left="720"/>
        <w:jc w:val="both"/>
        <w:rPr>
          <w:sz w:val="22"/>
          <w:szCs w:val="22"/>
        </w:rPr>
      </w:pPr>
      <w:r w:rsidRPr="00DE012C">
        <w:rPr>
          <w:sz w:val="22"/>
          <w:szCs w:val="22"/>
        </w:rPr>
        <w:t>National organisations of member countries, board</w:t>
      </w:r>
      <w:r w:rsidR="003742B3" w:rsidRPr="00DE012C">
        <w:rPr>
          <w:sz w:val="22"/>
          <w:szCs w:val="22"/>
        </w:rPr>
        <w:t xml:space="preserve"> and</w:t>
      </w:r>
      <w:r w:rsidRPr="00DE012C">
        <w:rPr>
          <w:sz w:val="22"/>
          <w:szCs w:val="22"/>
        </w:rPr>
        <w:t xml:space="preserve"> jury members, and applicants to the competition are expected to comply with these requirements, as they relate to their involvement with the competition. </w:t>
      </w:r>
    </w:p>
    <w:p w14:paraId="30DE5FD0" w14:textId="5F9D7DCE" w:rsidR="006C3E5A" w:rsidRPr="00795233" w:rsidRDefault="00364B76" w:rsidP="00DE012C">
      <w:pPr>
        <w:pStyle w:val="Default"/>
        <w:numPr>
          <w:ilvl w:val="1"/>
          <w:numId w:val="23"/>
        </w:numPr>
        <w:ind w:left="720"/>
        <w:jc w:val="both"/>
        <w:rPr>
          <w:color w:val="000000" w:themeColor="text1"/>
          <w:sz w:val="22"/>
          <w:szCs w:val="22"/>
        </w:rPr>
      </w:pPr>
      <w:r w:rsidRPr="00795233">
        <w:rPr>
          <w:color w:val="000000" w:themeColor="text1"/>
          <w:sz w:val="22"/>
          <w:szCs w:val="22"/>
        </w:rPr>
        <w:t xml:space="preserve">In accordance with </w:t>
      </w:r>
      <w:r w:rsidR="006C3E5A" w:rsidRPr="00795233">
        <w:rPr>
          <w:color w:val="000000" w:themeColor="text1"/>
          <w:sz w:val="22"/>
          <w:szCs w:val="22"/>
        </w:rPr>
        <w:t xml:space="preserve">their membership of </w:t>
      </w:r>
      <w:r w:rsidR="003A0BAC">
        <w:rPr>
          <w:color w:val="000000" w:themeColor="text1"/>
          <w:sz w:val="22"/>
          <w:szCs w:val="22"/>
        </w:rPr>
        <w:t>Entente Florale Europe (EFE)</w:t>
      </w:r>
      <w:r w:rsidRPr="00795233">
        <w:rPr>
          <w:color w:val="000000" w:themeColor="text1"/>
          <w:sz w:val="22"/>
          <w:szCs w:val="22"/>
        </w:rPr>
        <w:t>, the</w:t>
      </w:r>
      <w:r w:rsidR="006C3E5A" w:rsidRPr="00795233">
        <w:rPr>
          <w:color w:val="000000" w:themeColor="text1"/>
          <w:sz w:val="22"/>
          <w:szCs w:val="22"/>
        </w:rPr>
        <w:t xml:space="preserve"> international jury, national bodies, their representatives, jury members and applicants to the competition, </w:t>
      </w:r>
      <w:r w:rsidR="00CD72F2" w:rsidRPr="00795233">
        <w:rPr>
          <w:color w:val="000000" w:themeColor="text1"/>
          <w:sz w:val="22"/>
          <w:szCs w:val="22"/>
        </w:rPr>
        <w:t xml:space="preserve">all </w:t>
      </w:r>
      <w:r w:rsidR="006C3E5A" w:rsidRPr="00795233">
        <w:rPr>
          <w:color w:val="000000" w:themeColor="text1"/>
          <w:sz w:val="22"/>
          <w:szCs w:val="22"/>
        </w:rPr>
        <w:t>agree to the</w:t>
      </w:r>
      <w:r w:rsidR="00F37DD1">
        <w:rPr>
          <w:color w:val="000000" w:themeColor="text1"/>
          <w:sz w:val="22"/>
          <w:szCs w:val="22"/>
        </w:rPr>
        <w:t xml:space="preserve"> constitution, bye-laws</w:t>
      </w:r>
      <w:r w:rsidR="006C3E5A" w:rsidRPr="00795233">
        <w:rPr>
          <w:color w:val="000000" w:themeColor="text1"/>
          <w:sz w:val="22"/>
          <w:szCs w:val="22"/>
        </w:rPr>
        <w:t xml:space="preserve">, </w:t>
      </w:r>
      <w:r w:rsidR="00F37DD1">
        <w:rPr>
          <w:color w:val="000000" w:themeColor="text1"/>
          <w:sz w:val="22"/>
          <w:szCs w:val="22"/>
        </w:rPr>
        <w:t xml:space="preserve">and these </w:t>
      </w:r>
      <w:r w:rsidR="00795233" w:rsidRPr="00795233">
        <w:rPr>
          <w:color w:val="000000" w:themeColor="text1"/>
          <w:sz w:val="22"/>
          <w:szCs w:val="22"/>
        </w:rPr>
        <w:t>regulations,</w:t>
      </w:r>
      <w:r w:rsidR="006C3E5A" w:rsidRPr="00795233">
        <w:rPr>
          <w:color w:val="000000" w:themeColor="text1"/>
          <w:sz w:val="22"/>
          <w:szCs w:val="22"/>
        </w:rPr>
        <w:t xml:space="preserve"> and guidelines. </w:t>
      </w:r>
    </w:p>
    <w:p w14:paraId="7930BDCD" w14:textId="5D835BB7" w:rsidR="00DE012C" w:rsidRDefault="00DE012C" w:rsidP="00DE012C">
      <w:pPr>
        <w:pStyle w:val="Default"/>
        <w:numPr>
          <w:ilvl w:val="0"/>
          <w:numId w:val="15"/>
        </w:numPr>
        <w:jc w:val="both"/>
        <w:rPr>
          <w:color w:val="auto"/>
          <w:sz w:val="22"/>
          <w:szCs w:val="22"/>
        </w:rPr>
      </w:pPr>
      <w:r w:rsidRPr="00DE012C">
        <w:rPr>
          <w:color w:val="auto"/>
          <w:sz w:val="22"/>
          <w:szCs w:val="22"/>
        </w:rPr>
        <w:t xml:space="preserve">The common language is English. </w:t>
      </w:r>
    </w:p>
    <w:p w14:paraId="23B3BF45" w14:textId="5BCF4471" w:rsidR="00DE012C" w:rsidRPr="00F37DD1" w:rsidRDefault="00F37DD1" w:rsidP="00F37DD1">
      <w:pPr>
        <w:pStyle w:val="Default"/>
        <w:numPr>
          <w:ilvl w:val="0"/>
          <w:numId w:val="15"/>
        </w:numPr>
        <w:jc w:val="both"/>
        <w:rPr>
          <w:color w:val="auto"/>
          <w:sz w:val="22"/>
          <w:szCs w:val="22"/>
        </w:rPr>
      </w:pPr>
      <w:r w:rsidRPr="00F37DD1">
        <w:rPr>
          <w:color w:val="auto"/>
          <w:sz w:val="22"/>
          <w:szCs w:val="22"/>
        </w:rPr>
        <w:t xml:space="preserve"> </w:t>
      </w:r>
      <w:r w:rsidR="00DE012C" w:rsidRPr="00F37DD1">
        <w:rPr>
          <w:color w:val="auto"/>
          <w:sz w:val="22"/>
          <w:szCs w:val="22"/>
        </w:rPr>
        <w:t>Entries may take part in th</w:t>
      </w:r>
      <w:r w:rsidRPr="00F37DD1">
        <w:rPr>
          <w:color w:val="auto"/>
          <w:sz w:val="22"/>
          <w:szCs w:val="22"/>
        </w:rPr>
        <w:t>is award scheme</w:t>
      </w:r>
      <w:r w:rsidR="00DE012C" w:rsidRPr="00F37DD1">
        <w:rPr>
          <w:color w:val="auto"/>
          <w:sz w:val="22"/>
          <w:szCs w:val="22"/>
        </w:rPr>
        <w:t xml:space="preserve"> at intervals of 5 years, irrespective of their awarded medal. </w:t>
      </w:r>
    </w:p>
    <w:p w14:paraId="41BD9242" w14:textId="77777777" w:rsidR="00DE012C" w:rsidRDefault="00DE012C" w:rsidP="00DE012C">
      <w:pPr>
        <w:pStyle w:val="Default"/>
        <w:numPr>
          <w:ilvl w:val="0"/>
          <w:numId w:val="15"/>
        </w:numPr>
        <w:jc w:val="both"/>
        <w:rPr>
          <w:color w:val="auto"/>
          <w:sz w:val="22"/>
          <w:szCs w:val="22"/>
        </w:rPr>
      </w:pPr>
      <w:r>
        <w:rPr>
          <w:color w:val="auto"/>
          <w:sz w:val="22"/>
          <w:szCs w:val="22"/>
        </w:rPr>
        <w:t xml:space="preserve">There are 3 populations bands for entry, up to 5000, 5001 – 50.000, 50.001 and over. </w:t>
      </w:r>
    </w:p>
    <w:p w14:paraId="51EADC6F" w14:textId="2B08E6C9" w:rsidR="00DE012C" w:rsidRDefault="00DE012C" w:rsidP="00DE012C">
      <w:pPr>
        <w:pStyle w:val="Default"/>
        <w:numPr>
          <w:ilvl w:val="0"/>
          <w:numId w:val="15"/>
        </w:numPr>
        <w:jc w:val="both"/>
        <w:rPr>
          <w:color w:val="auto"/>
          <w:sz w:val="22"/>
          <w:szCs w:val="22"/>
        </w:rPr>
      </w:pPr>
      <w:r>
        <w:rPr>
          <w:color w:val="auto"/>
          <w:sz w:val="22"/>
          <w:szCs w:val="22"/>
        </w:rPr>
        <w:t xml:space="preserve">Every year, each member country may </w:t>
      </w:r>
      <w:r w:rsidRPr="00795233">
        <w:rPr>
          <w:color w:val="000000" w:themeColor="text1"/>
          <w:sz w:val="22"/>
          <w:szCs w:val="22"/>
        </w:rPr>
        <w:t xml:space="preserve">put forward </w:t>
      </w:r>
      <w:r w:rsidR="00F37DD1">
        <w:rPr>
          <w:color w:val="000000" w:themeColor="text1"/>
          <w:sz w:val="22"/>
          <w:szCs w:val="22"/>
        </w:rPr>
        <w:t>1/</w:t>
      </w:r>
      <w:r w:rsidRPr="00795233">
        <w:rPr>
          <w:color w:val="000000" w:themeColor="text1"/>
          <w:sz w:val="22"/>
          <w:szCs w:val="22"/>
        </w:rPr>
        <w:t>2/3 entries</w:t>
      </w:r>
      <w:r>
        <w:rPr>
          <w:color w:val="auto"/>
          <w:sz w:val="22"/>
          <w:szCs w:val="22"/>
        </w:rPr>
        <w:t xml:space="preserve">. </w:t>
      </w:r>
      <w:r w:rsidR="00F37DD1">
        <w:rPr>
          <w:color w:val="auto"/>
          <w:sz w:val="22"/>
          <w:szCs w:val="22"/>
        </w:rPr>
        <w:t xml:space="preserve">Ideally, these should be </w:t>
      </w:r>
      <w:r>
        <w:rPr>
          <w:color w:val="auto"/>
          <w:sz w:val="22"/>
          <w:szCs w:val="22"/>
        </w:rPr>
        <w:t xml:space="preserve">of different population bands. In exceptional cases, if there is no potential candidate, the two entries may be from the same size category. </w:t>
      </w:r>
    </w:p>
    <w:p w14:paraId="32EBE759" w14:textId="77777777" w:rsidR="006C3E5A" w:rsidRDefault="006C3E5A" w:rsidP="006C3E5A">
      <w:pPr>
        <w:pStyle w:val="Default"/>
        <w:rPr>
          <w:sz w:val="22"/>
          <w:szCs w:val="22"/>
        </w:rPr>
      </w:pPr>
    </w:p>
    <w:p w14:paraId="6E404CD6" w14:textId="7B67707E" w:rsidR="006C3E5A" w:rsidRPr="006C3E5A" w:rsidRDefault="00DE012C" w:rsidP="006C3E5A">
      <w:pPr>
        <w:pStyle w:val="Default"/>
        <w:rPr>
          <w:b/>
          <w:bCs/>
          <w:sz w:val="22"/>
          <w:szCs w:val="22"/>
        </w:rPr>
      </w:pPr>
      <w:r>
        <w:rPr>
          <w:b/>
          <w:bCs/>
          <w:sz w:val="22"/>
          <w:szCs w:val="22"/>
        </w:rPr>
        <w:t>2</w:t>
      </w:r>
      <w:r w:rsidR="006C3E5A" w:rsidRPr="006C3E5A">
        <w:rPr>
          <w:b/>
          <w:bCs/>
          <w:sz w:val="22"/>
          <w:szCs w:val="22"/>
        </w:rPr>
        <w:t xml:space="preserve">. </w:t>
      </w:r>
      <w:r w:rsidR="006C3E5A" w:rsidRPr="00356A44">
        <w:rPr>
          <w:b/>
          <w:bCs/>
        </w:rPr>
        <w:t>Judging Agreements</w:t>
      </w:r>
      <w:r w:rsidR="006C3E5A" w:rsidRPr="006C3E5A">
        <w:rPr>
          <w:b/>
          <w:bCs/>
          <w:sz w:val="22"/>
          <w:szCs w:val="22"/>
        </w:rPr>
        <w:t xml:space="preserve"> </w:t>
      </w:r>
    </w:p>
    <w:p w14:paraId="33D0B1EB" w14:textId="4E234B72" w:rsidR="006C3E5A" w:rsidRPr="00795233" w:rsidRDefault="006C3E5A" w:rsidP="00261430">
      <w:pPr>
        <w:pStyle w:val="Default"/>
        <w:jc w:val="both"/>
        <w:rPr>
          <w:color w:val="000000" w:themeColor="text1"/>
          <w:sz w:val="22"/>
          <w:szCs w:val="22"/>
        </w:rPr>
      </w:pPr>
      <w:r w:rsidRPr="00795233">
        <w:rPr>
          <w:color w:val="000000" w:themeColor="text1"/>
          <w:sz w:val="22"/>
          <w:szCs w:val="22"/>
        </w:rPr>
        <w:t xml:space="preserve">All participants are responsible for their own performance and are obliged to accept and respect </w:t>
      </w:r>
      <w:r w:rsidR="00795233" w:rsidRPr="00795233">
        <w:rPr>
          <w:color w:val="000000" w:themeColor="text1"/>
          <w:sz w:val="22"/>
          <w:szCs w:val="22"/>
        </w:rPr>
        <w:t>the result</w:t>
      </w:r>
      <w:r w:rsidRPr="00795233">
        <w:rPr>
          <w:color w:val="000000" w:themeColor="text1"/>
          <w:sz w:val="22"/>
          <w:szCs w:val="22"/>
        </w:rPr>
        <w:t xml:space="preserve"> of the competition. After each visit, Jury members as a group, provide an assessment which includes </w:t>
      </w:r>
      <w:r w:rsidR="00CD72F2" w:rsidRPr="00795233">
        <w:rPr>
          <w:color w:val="000000" w:themeColor="text1"/>
          <w:sz w:val="22"/>
          <w:szCs w:val="22"/>
        </w:rPr>
        <w:t xml:space="preserve">positive feedback </w:t>
      </w:r>
      <w:r w:rsidRPr="00795233">
        <w:rPr>
          <w:color w:val="000000" w:themeColor="text1"/>
          <w:sz w:val="22"/>
          <w:szCs w:val="22"/>
        </w:rPr>
        <w:t xml:space="preserve">on </w:t>
      </w:r>
      <w:r w:rsidR="008842E8" w:rsidRPr="00795233">
        <w:rPr>
          <w:color w:val="000000" w:themeColor="text1"/>
          <w:sz w:val="22"/>
          <w:szCs w:val="22"/>
        </w:rPr>
        <w:t xml:space="preserve">the </w:t>
      </w:r>
      <w:r w:rsidRPr="00795233">
        <w:rPr>
          <w:color w:val="000000" w:themeColor="text1"/>
          <w:sz w:val="22"/>
          <w:szCs w:val="22"/>
        </w:rPr>
        <w:t>aspects of the visit which comply with the criteria, advice on matters which need attention and proposals for improvement. Final mark</w:t>
      </w:r>
      <w:r w:rsidR="00F37DD1">
        <w:rPr>
          <w:color w:val="000000" w:themeColor="text1"/>
          <w:sz w:val="22"/>
          <w:szCs w:val="22"/>
        </w:rPr>
        <w:t>s</w:t>
      </w:r>
      <w:r w:rsidRPr="00795233">
        <w:rPr>
          <w:color w:val="000000" w:themeColor="text1"/>
          <w:sz w:val="22"/>
          <w:szCs w:val="22"/>
        </w:rPr>
        <w:t xml:space="preserve"> for each participating entry is </w:t>
      </w:r>
      <w:r w:rsidR="00CD72F2" w:rsidRPr="00795233">
        <w:rPr>
          <w:color w:val="000000" w:themeColor="text1"/>
          <w:sz w:val="22"/>
          <w:szCs w:val="22"/>
        </w:rPr>
        <w:t xml:space="preserve">calculated from </w:t>
      </w:r>
      <w:r w:rsidRPr="00795233">
        <w:rPr>
          <w:color w:val="000000" w:themeColor="text1"/>
          <w:sz w:val="22"/>
          <w:szCs w:val="22"/>
        </w:rPr>
        <w:t xml:space="preserve">the combined marks of all jury members who visited that centre. After the board has an opportunity to </w:t>
      </w:r>
      <w:r w:rsidR="00CD72F2" w:rsidRPr="00795233">
        <w:rPr>
          <w:color w:val="000000" w:themeColor="text1"/>
          <w:sz w:val="22"/>
          <w:szCs w:val="22"/>
        </w:rPr>
        <w:t xml:space="preserve">ratify </w:t>
      </w:r>
      <w:r w:rsidRPr="00795233">
        <w:rPr>
          <w:color w:val="000000" w:themeColor="text1"/>
          <w:sz w:val="22"/>
          <w:szCs w:val="22"/>
        </w:rPr>
        <w:t xml:space="preserve">the verdict of the jury, the </w:t>
      </w:r>
      <w:r w:rsidR="00795233" w:rsidRPr="00795233">
        <w:rPr>
          <w:color w:val="000000" w:themeColor="text1"/>
          <w:sz w:val="22"/>
          <w:szCs w:val="22"/>
        </w:rPr>
        <w:t>results</w:t>
      </w:r>
      <w:r w:rsidRPr="00795233">
        <w:rPr>
          <w:color w:val="000000" w:themeColor="text1"/>
          <w:sz w:val="22"/>
          <w:szCs w:val="22"/>
        </w:rPr>
        <w:t xml:space="preserve"> of the competition for that year, are determined. However, these results are confidential until they are announced at the award presentation (usually in September). </w:t>
      </w:r>
      <w:r w:rsidR="00F37DD1">
        <w:rPr>
          <w:color w:val="000000" w:themeColor="text1"/>
          <w:sz w:val="22"/>
          <w:szCs w:val="22"/>
        </w:rPr>
        <w:t>A</w:t>
      </w:r>
      <w:r w:rsidRPr="00795233">
        <w:rPr>
          <w:color w:val="000000" w:themeColor="text1"/>
          <w:sz w:val="22"/>
          <w:szCs w:val="22"/>
        </w:rPr>
        <w:t xml:space="preserve">ny form of </w:t>
      </w:r>
      <w:r w:rsidR="008842E8" w:rsidRPr="00795233">
        <w:rPr>
          <w:color w:val="000000" w:themeColor="text1"/>
          <w:sz w:val="22"/>
          <w:szCs w:val="22"/>
        </w:rPr>
        <w:t>lobbying/</w:t>
      </w:r>
      <w:r w:rsidR="001F155E" w:rsidRPr="00795233">
        <w:rPr>
          <w:color w:val="000000" w:themeColor="text1"/>
          <w:sz w:val="22"/>
          <w:szCs w:val="22"/>
        </w:rPr>
        <w:t>representation/</w:t>
      </w:r>
      <w:r w:rsidRPr="00795233">
        <w:rPr>
          <w:color w:val="000000" w:themeColor="text1"/>
          <w:sz w:val="22"/>
          <w:szCs w:val="22"/>
        </w:rPr>
        <w:t>negotiation to change the final decision</w:t>
      </w:r>
      <w:r w:rsidR="00F37DD1">
        <w:rPr>
          <w:color w:val="000000" w:themeColor="text1"/>
          <w:sz w:val="22"/>
          <w:szCs w:val="22"/>
        </w:rPr>
        <w:t xml:space="preserve"> cannot be entertained.</w:t>
      </w:r>
    </w:p>
    <w:p w14:paraId="2E306045" w14:textId="77777777" w:rsidR="006C3E5A" w:rsidRDefault="006C3E5A" w:rsidP="006C3E5A">
      <w:pPr>
        <w:pStyle w:val="Default"/>
        <w:rPr>
          <w:sz w:val="22"/>
          <w:szCs w:val="22"/>
        </w:rPr>
      </w:pPr>
    </w:p>
    <w:p w14:paraId="684647BB" w14:textId="46440E6E" w:rsidR="006C3E5A" w:rsidRPr="00CE2311" w:rsidRDefault="00DE012C" w:rsidP="006C3E5A">
      <w:pPr>
        <w:pStyle w:val="Default"/>
        <w:rPr>
          <w:b/>
          <w:bCs/>
        </w:rPr>
      </w:pPr>
      <w:r>
        <w:rPr>
          <w:b/>
          <w:bCs/>
          <w:sz w:val="22"/>
          <w:szCs w:val="22"/>
        </w:rPr>
        <w:t>3</w:t>
      </w:r>
      <w:r w:rsidR="006C3E5A" w:rsidRPr="006C3E5A">
        <w:rPr>
          <w:b/>
          <w:bCs/>
          <w:sz w:val="22"/>
          <w:szCs w:val="22"/>
        </w:rPr>
        <w:t xml:space="preserve">. </w:t>
      </w:r>
      <w:r w:rsidR="006C3E5A" w:rsidRPr="00CE2311">
        <w:rPr>
          <w:b/>
          <w:bCs/>
        </w:rPr>
        <w:t xml:space="preserve">Responsibility and liability </w:t>
      </w:r>
    </w:p>
    <w:p w14:paraId="0521FC1C" w14:textId="7CA07E6F" w:rsidR="002F6893" w:rsidRPr="00795233" w:rsidRDefault="001F155E" w:rsidP="00261430">
      <w:pPr>
        <w:pStyle w:val="Default"/>
        <w:jc w:val="both"/>
        <w:rPr>
          <w:color w:val="000000" w:themeColor="text1"/>
          <w:sz w:val="22"/>
          <w:szCs w:val="22"/>
        </w:rPr>
      </w:pPr>
      <w:r w:rsidRPr="00795233">
        <w:rPr>
          <w:color w:val="000000" w:themeColor="text1"/>
          <w:sz w:val="22"/>
          <w:szCs w:val="22"/>
        </w:rPr>
        <w:t>The Board’s Decision regarding the results of the competition</w:t>
      </w:r>
      <w:r w:rsidR="002F6893" w:rsidRPr="00795233">
        <w:rPr>
          <w:color w:val="000000" w:themeColor="text1"/>
          <w:sz w:val="22"/>
          <w:szCs w:val="22"/>
        </w:rPr>
        <w:t>,</w:t>
      </w:r>
      <w:r w:rsidRPr="00795233">
        <w:rPr>
          <w:color w:val="000000" w:themeColor="text1"/>
          <w:sz w:val="22"/>
          <w:szCs w:val="22"/>
        </w:rPr>
        <w:t xml:space="preserve"> which is based on the recommendation</w:t>
      </w:r>
      <w:r w:rsidR="002E3B01" w:rsidRPr="00795233">
        <w:rPr>
          <w:color w:val="000000" w:themeColor="text1"/>
          <w:sz w:val="22"/>
          <w:szCs w:val="22"/>
        </w:rPr>
        <w:t>s</w:t>
      </w:r>
      <w:r w:rsidRPr="00795233">
        <w:rPr>
          <w:color w:val="000000" w:themeColor="text1"/>
          <w:sz w:val="22"/>
          <w:szCs w:val="22"/>
        </w:rPr>
        <w:t xml:space="preserve"> of the Jury</w:t>
      </w:r>
      <w:r w:rsidR="002F6893" w:rsidRPr="00795233">
        <w:rPr>
          <w:color w:val="000000" w:themeColor="text1"/>
          <w:sz w:val="22"/>
          <w:szCs w:val="22"/>
        </w:rPr>
        <w:t>,</w:t>
      </w:r>
      <w:r w:rsidRPr="00795233">
        <w:rPr>
          <w:color w:val="000000" w:themeColor="text1"/>
          <w:sz w:val="22"/>
          <w:szCs w:val="22"/>
        </w:rPr>
        <w:t xml:space="preserve"> </w:t>
      </w:r>
      <w:r w:rsidR="002E3B01" w:rsidRPr="00795233">
        <w:rPr>
          <w:color w:val="000000" w:themeColor="text1"/>
          <w:sz w:val="22"/>
          <w:szCs w:val="22"/>
        </w:rPr>
        <w:t>shall be final</w:t>
      </w:r>
      <w:r w:rsidR="00795233" w:rsidRPr="00795233">
        <w:rPr>
          <w:color w:val="000000" w:themeColor="text1"/>
          <w:sz w:val="22"/>
          <w:szCs w:val="22"/>
        </w:rPr>
        <w:t xml:space="preserve">. </w:t>
      </w:r>
      <w:r w:rsidR="002F6893" w:rsidRPr="00795233">
        <w:rPr>
          <w:color w:val="000000" w:themeColor="text1"/>
          <w:sz w:val="22"/>
          <w:szCs w:val="22"/>
        </w:rPr>
        <w:t xml:space="preserve">No </w:t>
      </w:r>
      <w:r w:rsidR="008842E8" w:rsidRPr="00795233">
        <w:rPr>
          <w:color w:val="000000" w:themeColor="text1"/>
          <w:sz w:val="22"/>
          <w:szCs w:val="22"/>
        </w:rPr>
        <w:t xml:space="preserve">legal </w:t>
      </w:r>
      <w:r w:rsidR="002F6893" w:rsidRPr="00795233">
        <w:rPr>
          <w:color w:val="000000" w:themeColor="text1"/>
          <w:sz w:val="22"/>
          <w:szCs w:val="22"/>
        </w:rPr>
        <w:t xml:space="preserve">liability </w:t>
      </w:r>
      <w:r w:rsidR="0079573A" w:rsidRPr="00795233">
        <w:rPr>
          <w:color w:val="000000" w:themeColor="text1"/>
          <w:sz w:val="22"/>
          <w:szCs w:val="22"/>
        </w:rPr>
        <w:t xml:space="preserve">will be accepted </w:t>
      </w:r>
      <w:r w:rsidR="002F6893" w:rsidRPr="00795233">
        <w:rPr>
          <w:color w:val="000000" w:themeColor="text1"/>
          <w:sz w:val="22"/>
          <w:szCs w:val="22"/>
        </w:rPr>
        <w:t xml:space="preserve">for </w:t>
      </w:r>
      <w:r w:rsidR="004E44D0" w:rsidRPr="00795233">
        <w:rPr>
          <w:color w:val="000000" w:themeColor="text1"/>
          <w:sz w:val="22"/>
          <w:szCs w:val="22"/>
        </w:rPr>
        <w:t xml:space="preserve">all or any </w:t>
      </w:r>
      <w:r w:rsidR="002E3B01" w:rsidRPr="00795233">
        <w:rPr>
          <w:color w:val="000000" w:themeColor="text1"/>
          <w:sz w:val="22"/>
          <w:szCs w:val="22"/>
        </w:rPr>
        <w:t xml:space="preserve">legitimate </w:t>
      </w:r>
      <w:r w:rsidR="00736291" w:rsidRPr="00795233">
        <w:rPr>
          <w:color w:val="000000" w:themeColor="text1"/>
          <w:sz w:val="22"/>
          <w:szCs w:val="22"/>
        </w:rPr>
        <w:t xml:space="preserve">and formal </w:t>
      </w:r>
      <w:r w:rsidR="002F6893" w:rsidRPr="00795233">
        <w:rPr>
          <w:color w:val="000000" w:themeColor="text1"/>
          <w:sz w:val="22"/>
          <w:szCs w:val="22"/>
        </w:rPr>
        <w:t xml:space="preserve">decisions </w:t>
      </w:r>
      <w:r w:rsidR="004E44D0" w:rsidRPr="00795233">
        <w:rPr>
          <w:color w:val="000000" w:themeColor="text1"/>
          <w:sz w:val="22"/>
          <w:szCs w:val="22"/>
        </w:rPr>
        <w:t>made</w:t>
      </w:r>
      <w:r w:rsidR="008842E8" w:rsidRPr="00795233">
        <w:rPr>
          <w:color w:val="000000" w:themeColor="text1"/>
          <w:sz w:val="22"/>
          <w:szCs w:val="22"/>
        </w:rPr>
        <w:t xml:space="preserve"> by </w:t>
      </w:r>
      <w:r w:rsidR="002F6893" w:rsidRPr="00795233">
        <w:rPr>
          <w:color w:val="000000" w:themeColor="text1"/>
          <w:sz w:val="22"/>
          <w:szCs w:val="22"/>
        </w:rPr>
        <w:t xml:space="preserve">the Board </w:t>
      </w:r>
      <w:r w:rsidR="004E44D0" w:rsidRPr="00795233">
        <w:rPr>
          <w:color w:val="000000" w:themeColor="text1"/>
          <w:sz w:val="22"/>
          <w:szCs w:val="22"/>
        </w:rPr>
        <w:t xml:space="preserve">or Juries </w:t>
      </w:r>
      <w:r w:rsidR="00AB4856" w:rsidRPr="00795233">
        <w:rPr>
          <w:color w:val="000000" w:themeColor="text1"/>
          <w:sz w:val="22"/>
          <w:szCs w:val="22"/>
        </w:rPr>
        <w:t xml:space="preserve">in respect of the </w:t>
      </w:r>
      <w:r w:rsidR="004E44D0" w:rsidRPr="00795233">
        <w:rPr>
          <w:color w:val="000000" w:themeColor="text1"/>
          <w:sz w:val="22"/>
          <w:szCs w:val="22"/>
        </w:rPr>
        <w:t>results/</w:t>
      </w:r>
      <w:r w:rsidR="00AB4856" w:rsidRPr="00795233">
        <w:rPr>
          <w:color w:val="000000" w:themeColor="text1"/>
          <w:sz w:val="22"/>
          <w:szCs w:val="22"/>
        </w:rPr>
        <w:t>outcome of the competition</w:t>
      </w:r>
      <w:r w:rsidR="0079573A" w:rsidRPr="00795233">
        <w:rPr>
          <w:color w:val="000000" w:themeColor="text1"/>
          <w:sz w:val="22"/>
          <w:szCs w:val="22"/>
        </w:rPr>
        <w:t xml:space="preserve">. This applies </w:t>
      </w:r>
      <w:r w:rsidR="002F6893" w:rsidRPr="00795233">
        <w:rPr>
          <w:color w:val="000000" w:themeColor="text1"/>
          <w:sz w:val="22"/>
          <w:szCs w:val="22"/>
        </w:rPr>
        <w:t xml:space="preserve">in respect </w:t>
      </w:r>
      <w:r w:rsidR="004E44D0" w:rsidRPr="00795233">
        <w:rPr>
          <w:color w:val="000000" w:themeColor="text1"/>
          <w:sz w:val="22"/>
          <w:szCs w:val="22"/>
        </w:rPr>
        <w:t>to</w:t>
      </w:r>
      <w:r w:rsidR="002F6893" w:rsidRPr="00795233">
        <w:rPr>
          <w:color w:val="000000" w:themeColor="text1"/>
          <w:sz w:val="22"/>
          <w:szCs w:val="22"/>
        </w:rPr>
        <w:t xml:space="preserve"> the </w:t>
      </w:r>
      <w:proofErr w:type="gramStart"/>
      <w:r w:rsidR="002F6893" w:rsidRPr="00795233">
        <w:rPr>
          <w:color w:val="000000" w:themeColor="text1"/>
          <w:sz w:val="22"/>
          <w:szCs w:val="22"/>
        </w:rPr>
        <w:t>organisation as a whole</w:t>
      </w:r>
      <w:r w:rsidR="00D014D0">
        <w:rPr>
          <w:color w:val="000000" w:themeColor="text1"/>
          <w:sz w:val="22"/>
          <w:szCs w:val="22"/>
        </w:rPr>
        <w:t>,</w:t>
      </w:r>
      <w:r w:rsidR="002F6893" w:rsidRPr="00795233">
        <w:rPr>
          <w:color w:val="000000" w:themeColor="text1"/>
          <w:sz w:val="22"/>
          <w:szCs w:val="22"/>
        </w:rPr>
        <w:t xml:space="preserve"> </w:t>
      </w:r>
      <w:r w:rsidR="0079573A" w:rsidRPr="00795233">
        <w:rPr>
          <w:color w:val="000000" w:themeColor="text1"/>
          <w:sz w:val="22"/>
          <w:szCs w:val="22"/>
        </w:rPr>
        <w:t>and</w:t>
      </w:r>
      <w:proofErr w:type="gramEnd"/>
      <w:r w:rsidR="002F6893" w:rsidRPr="00795233">
        <w:rPr>
          <w:color w:val="000000" w:themeColor="text1"/>
          <w:sz w:val="22"/>
          <w:szCs w:val="22"/>
        </w:rPr>
        <w:t xml:space="preserve"> </w:t>
      </w:r>
      <w:r w:rsidR="004E44D0" w:rsidRPr="00795233">
        <w:rPr>
          <w:color w:val="000000" w:themeColor="text1"/>
          <w:sz w:val="22"/>
          <w:szCs w:val="22"/>
        </w:rPr>
        <w:t xml:space="preserve">to </w:t>
      </w:r>
      <w:r w:rsidR="002F6893" w:rsidRPr="00795233">
        <w:rPr>
          <w:color w:val="000000" w:themeColor="text1"/>
          <w:sz w:val="22"/>
          <w:szCs w:val="22"/>
        </w:rPr>
        <w:t xml:space="preserve">individual </w:t>
      </w:r>
      <w:r w:rsidR="00356A44" w:rsidRPr="00795233">
        <w:rPr>
          <w:color w:val="000000" w:themeColor="text1"/>
          <w:sz w:val="22"/>
          <w:szCs w:val="22"/>
        </w:rPr>
        <w:t>officials/</w:t>
      </w:r>
      <w:r w:rsidR="002F6893" w:rsidRPr="00795233">
        <w:rPr>
          <w:color w:val="000000" w:themeColor="text1"/>
          <w:sz w:val="22"/>
          <w:szCs w:val="22"/>
        </w:rPr>
        <w:t>members</w:t>
      </w:r>
      <w:r w:rsidR="00D014D0">
        <w:rPr>
          <w:color w:val="000000" w:themeColor="text1"/>
          <w:sz w:val="22"/>
          <w:szCs w:val="22"/>
        </w:rPr>
        <w:t xml:space="preserve"> of EFE</w:t>
      </w:r>
      <w:r w:rsidR="002F6893" w:rsidRPr="00795233">
        <w:rPr>
          <w:color w:val="000000" w:themeColor="text1"/>
          <w:sz w:val="22"/>
          <w:szCs w:val="22"/>
        </w:rPr>
        <w:t xml:space="preserve">. </w:t>
      </w:r>
    </w:p>
    <w:p w14:paraId="2432AB05" w14:textId="77777777" w:rsidR="006C3E5A" w:rsidRPr="00795233" w:rsidRDefault="006C3E5A" w:rsidP="006C3E5A">
      <w:pPr>
        <w:pStyle w:val="Default"/>
        <w:rPr>
          <w:color w:val="000000" w:themeColor="text1"/>
          <w:sz w:val="22"/>
          <w:szCs w:val="22"/>
        </w:rPr>
      </w:pPr>
    </w:p>
    <w:p w14:paraId="48473D62" w14:textId="4AFC452C" w:rsidR="006C3E5A" w:rsidRPr="002E3B01" w:rsidRDefault="00DE012C" w:rsidP="006C3E5A">
      <w:pPr>
        <w:pStyle w:val="Default"/>
        <w:rPr>
          <w:b/>
          <w:bCs/>
          <w:color w:val="0070C0"/>
          <w:sz w:val="22"/>
          <w:szCs w:val="22"/>
        </w:rPr>
      </w:pPr>
      <w:r>
        <w:rPr>
          <w:b/>
          <w:bCs/>
          <w:color w:val="auto"/>
          <w:sz w:val="22"/>
          <w:szCs w:val="22"/>
        </w:rPr>
        <w:t>4</w:t>
      </w:r>
      <w:r w:rsidR="006C3E5A" w:rsidRPr="00CE2311">
        <w:rPr>
          <w:b/>
          <w:bCs/>
          <w:color w:val="auto"/>
        </w:rPr>
        <w:t xml:space="preserve">. Legal </w:t>
      </w:r>
      <w:r w:rsidR="002E3B01" w:rsidRPr="00F37DD1">
        <w:rPr>
          <w:b/>
          <w:bCs/>
          <w:color w:val="auto"/>
        </w:rPr>
        <w:t>Jurisdiction and Interpretation.</w:t>
      </w:r>
    </w:p>
    <w:p w14:paraId="700AC445" w14:textId="001CDCE8" w:rsidR="006C3E5A" w:rsidRDefault="006C3E5A" w:rsidP="006C3E5A">
      <w:pPr>
        <w:pStyle w:val="Default"/>
        <w:rPr>
          <w:color w:val="auto"/>
          <w:sz w:val="22"/>
          <w:szCs w:val="22"/>
        </w:rPr>
      </w:pPr>
      <w:r>
        <w:rPr>
          <w:color w:val="auto"/>
          <w:sz w:val="22"/>
          <w:szCs w:val="22"/>
        </w:rPr>
        <w:t xml:space="preserve">These “E.F.E. Regulations and guidelines” shall be governed by and interpreted according to the laws of </w:t>
      </w:r>
      <w:r w:rsidR="003A0BAC">
        <w:rPr>
          <w:color w:val="auto"/>
          <w:sz w:val="22"/>
          <w:szCs w:val="22"/>
        </w:rPr>
        <w:t xml:space="preserve">Ireland. </w:t>
      </w:r>
    </w:p>
    <w:p w14:paraId="2A97D46A" w14:textId="77777777" w:rsidR="006C3E5A" w:rsidRDefault="006C3E5A" w:rsidP="006C3E5A">
      <w:pPr>
        <w:pStyle w:val="Default"/>
        <w:rPr>
          <w:b/>
          <w:bCs/>
          <w:color w:val="auto"/>
          <w:sz w:val="22"/>
          <w:szCs w:val="22"/>
        </w:rPr>
      </w:pPr>
    </w:p>
    <w:p w14:paraId="68188BF1" w14:textId="47ED011E" w:rsidR="006C3E5A" w:rsidRPr="00CE2311" w:rsidRDefault="00DE012C" w:rsidP="006C3E5A">
      <w:pPr>
        <w:pStyle w:val="Default"/>
        <w:rPr>
          <w:b/>
          <w:bCs/>
          <w:color w:val="auto"/>
        </w:rPr>
      </w:pPr>
      <w:r>
        <w:rPr>
          <w:b/>
          <w:bCs/>
          <w:color w:val="auto"/>
        </w:rPr>
        <w:t>5</w:t>
      </w:r>
      <w:r w:rsidR="006C3E5A" w:rsidRPr="00CE2311">
        <w:rPr>
          <w:b/>
          <w:bCs/>
          <w:color w:val="auto"/>
        </w:rPr>
        <w:t xml:space="preserve">. Information documents </w:t>
      </w:r>
    </w:p>
    <w:p w14:paraId="10BD8694" w14:textId="77777777" w:rsidR="006C3E5A" w:rsidRDefault="006C3E5A" w:rsidP="006C3E5A">
      <w:pPr>
        <w:pStyle w:val="Default"/>
        <w:rPr>
          <w:color w:val="auto"/>
          <w:sz w:val="22"/>
          <w:szCs w:val="22"/>
        </w:rPr>
      </w:pPr>
      <w:r>
        <w:rPr>
          <w:color w:val="auto"/>
          <w:sz w:val="22"/>
          <w:szCs w:val="22"/>
        </w:rPr>
        <w:t xml:space="preserve">The regulations and guidelines are set out in a series of information documents as follows: </w:t>
      </w:r>
    </w:p>
    <w:p w14:paraId="51E09011" w14:textId="01ECB5FE" w:rsidR="006C3E5A" w:rsidRPr="00D014D0" w:rsidRDefault="00DE012C" w:rsidP="006C3E5A">
      <w:pPr>
        <w:pStyle w:val="Default"/>
        <w:rPr>
          <w:b/>
          <w:bCs/>
          <w:color w:val="auto"/>
          <w:sz w:val="22"/>
          <w:szCs w:val="22"/>
        </w:rPr>
      </w:pPr>
      <w:r w:rsidRPr="00D014D0">
        <w:rPr>
          <w:b/>
          <w:bCs/>
          <w:color w:val="auto"/>
          <w:sz w:val="22"/>
          <w:szCs w:val="22"/>
        </w:rPr>
        <w:t>5</w:t>
      </w:r>
      <w:r w:rsidR="00CE2311" w:rsidRPr="00D014D0">
        <w:rPr>
          <w:b/>
          <w:bCs/>
          <w:color w:val="auto"/>
          <w:sz w:val="22"/>
          <w:szCs w:val="22"/>
        </w:rPr>
        <w:t>.</w:t>
      </w:r>
      <w:r w:rsidR="006C3E5A" w:rsidRPr="00D014D0">
        <w:rPr>
          <w:b/>
          <w:bCs/>
          <w:color w:val="auto"/>
          <w:sz w:val="22"/>
          <w:szCs w:val="22"/>
        </w:rPr>
        <w:t xml:space="preserve">1. </w:t>
      </w:r>
      <w:r w:rsidR="00187DFF" w:rsidRPr="00D014D0">
        <w:rPr>
          <w:b/>
          <w:bCs/>
          <w:color w:val="auto"/>
          <w:sz w:val="22"/>
          <w:szCs w:val="22"/>
        </w:rPr>
        <w:t>Application Procedure.</w:t>
      </w:r>
    </w:p>
    <w:p w14:paraId="2F03ADC6" w14:textId="710E92C2" w:rsidR="006C3E5A" w:rsidRPr="00D014D0" w:rsidRDefault="00DE012C" w:rsidP="006C3E5A">
      <w:pPr>
        <w:pStyle w:val="Default"/>
        <w:rPr>
          <w:color w:val="auto"/>
          <w:sz w:val="22"/>
          <w:szCs w:val="22"/>
        </w:rPr>
      </w:pPr>
      <w:r w:rsidRPr="00D014D0">
        <w:rPr>
          <w:b/>
          <w:bCs/>
          <w:color w:val="auto"/>
          <w:sz w:val="22"/>
          <w:szCs w:val="22"/>
        </w:rPr>
        <w:t>5</w:t>
      </w:r>
      <w:r w:rsidR="00CE2311" w:rsidRPr="00D014D0">
        <w:rPr>
          <w:b/>
          <w:bCs/>
          <w:color w:val="auto"/>
          <w:sz w:val="22"/>
          <w:szCs w:val="22"/>
        </w:rPr>
        <w:t>.</w:t>
      </w:r>
      <w:r w:rsidR="006C3E5A" w:rsidRPr="00D014D0">
        <w:rPr>
          <w:b/>
          <w:bCs/>
          <w:color w:val="auto"/>
          <w:sz w:val="22"/>
          <w:szCs w:val="22"/>
        </w:rPr>
        <w:t xml:space="preserve">2. Preparation for the </w:t>
      </w:r>
      <w:r w:rsidR="00187DFF" w:rsidRPr="00D014D0">
        <w:rPr>
          <w:b/>
          <w:bCs/>
          <w:color w:val="auto"/>
          <w:sz w:val="22"/>
          <w:szCs w:val="22"/>
        </w:rPr>
        <w:t xml:space="preserve">Assessment Visit. </w:t>
      </w:r>
    </w:p>
    <w:p w14:paraId="3B2E575A" w14:textId="7F1E52B2" w:rsidR="006C3E5A" w:rsidRPr="00D014D0" w:rsidRDefault="00DE012C" w:rsidP="006C3E5A">
      <w:pPr>
        <w:pStyle w:val="Default"/>
        <w:rPr>
          <w:color w:val="auto"/>
          <w:sz w:val="22"/>
          <w:szCs w:val="22"/>
        </w:rPr>
      </w:pPr>
      <w:r w:rsidRPr="00D014D0">
        <w:rPr>
          <w:b/>
          <w:bCs/>
          <w:color w:val="auto"/>
          <w:sz w:val="22"/>
          <w:szCs w:val="22"/>
        </w:rPr>
        <w:t>5</w:t>
      </w:r>
      <w:r w:rsidR="00CE2311" w:rsidRPr="00D014D0">
        <w:rPr>
          <w:b/>
          <w:bCs/>
          <w:color w:val="auto"/>
          <w:sz w:val="22"/>
          <w:szCs w:val="22"/>
        </w:rPr>
        <w:t>.</w:t>
      </w:r>
      <w:r w:rsidR="006C3E5A" w:rsidRPr="00D014D0">
        <w:rPr>
          <w:b/>
          <w:bCs/>
          <w:color w:val="auto"/>
          <w:sz w:val="22"/>
          <w:szCs w:val="22"/>
        </w:rPr>
        <w:t xml:space="preserve">3. Requirements for the Assessment Programme. </w:t>
      </w:r>
    </w:p>
    <w:p w14:paraId="7BD9EA0A" w14:textId="3A9A9E6E" w:rsidR="006C3E5A" w:rsidRPr="00D014D0" w:rsidRDefault="00DE012C" w:rsidP="006C3E5A">
      <w:pPr>
        <w:pStyle w:val="Default"/>
        <w:rPr>
          <w:color w:val="auto"/>
          <w:sz w:val="22"/>
          <w:szCs w:val="22"/>
        </w:rPr>
      </w:pPr>
      <w:r w:rsidRPr="00D014D0">
        <w:rPr>
          <w:b/>
          <w:bCs/>
          <w:color w:val="auto"/>
          <w:sz w:val="22"/>
          <w:szCs w:val="22"/>
        </w:rPr>
        <w:t>5</w:t>
      </w:r>
      <w:r w:rsidR="00CE2311" w:rsidRPr="00D014D0">
        <w:rPr>
          <w:b/>
          <w:bCs/>
          <w:color w:val="auto"/>
          <w:sz w:val="22"/>
          <w:szCs w:val="22"/>
        </w:rPr>
        <w:t>.</w:t>
      </w:r>
      <w:r w:rsidR="006C3E5A" w:rsidRPr="00D014D0">
        <w:rPr>
          <w:b/>
          <w:bCs/>
          <w:color w:val="auto"/>
          <w:sz w:val="22"/>
          <w:szCs w:val="22"/>
        </w:rPr>
        <w:t xml:space="preserve">4. Recommended Timings for the Assessment Programme. </w:t>
      </w:r>
    </w:p>
    <w:p w14:paraId="00CC314D" w14:textId="05524EA4" w:rsidR="006C3E5A" w:rsidRPr="00D014D0" w:rsidRDefault="007B71A1" w:rsidP="006C3E5A">
      <w:pPr>
        <w:pStyle w:val="Default"/>
        <w:rPr>
          <w:color w:val="auto"/>
          <w:sz w:val="22"/>
          <w:szCs w:val="22"/>
        </w:rPr>
      </w:pPr>
      <w:r w:rsidRPr="00D014D0">
        <w:rPr>
          <w:b/>
          <w:bCs/>
          <w:color w:val="auto"/>
          <w:sz w:val="22"/>
          <w:szCs w:val="22"/>
        </w:rPr>
        <w:t>5</w:t>
      </w:r>
      <w:r w:rsidR="00CE2311" w:rsidRPr="00D014D0">
        <w:rPr>
          <w:b/>
          <w:bCs/>
          <w:color w:val="auto"/>
          <w:sz w:val="22"/>
          <w:szCs w:val="22"/>
        </w:rPr>
        <w:t>.</w:t>
      </w:r>
      <w:r w:rsidR="00EA1ECD">
        <w:rPr>
          <w:b/>
          <w:bCs/>
          <w:color w:val="auto"/>
          <w:sz w:val="22"/>
          <w:szCs w:val="22"/>
        </w:rPr>
        <w:t>5</w:t>
      </w:r>
      <w:r w:rsidR="006C3E5A" w:rsidRPr="00D014D0">
        <w:rPr>
          <w:b/>
          <w:bCs/>
          <w:color w:val="auto"/>
          <w:sz w:val="22"/>
          <w:szCs w:val="22"/>
        </w:rPr>
        <w:t>. Green list</w:t>
      </w:r>
      <w:r w:rsidR="00EB5776">
        <w:rPr>
          <w:b/>
          <w:bCs/>
          <w:color w:val="auto"/>
          <w:sz w:val="22"/>
          <w:szCs w:val="22"/>
        </w:rPr>
        <w:t xml:space="preserve"> </w:t>
      </w:r>
      <w:r w:rsidR="006C3E5A" w:rsidRPr="00D014D0">
        <w:rPr>
          <w:b/>
          <w:bCs/>
          <w:color w:val="auto"/>
          <w:sz w:val="22"/>
          <w:szCs w:val="22"/>
        </w:rPr>
        <w:t xml:space="preserve">- important deadlines </w:t>
      </w:r>
    </w:p>
    <w:p w14:paraId="15DA46D7" w14:textId="7306DF38" w:rsidR="00F70F1A" w:rsidRPr="00D014D0" w:rsidRDefault="00F70F1A" w:rsidP="00F70F1A">
      <w:pPr>
        <w:pStyle w:val="Default"/>
        <w:rPr>
          <w:b/>
          <w:bCs/>
          <w:color w:val="auto"/>
          <w:sz w:val="22"/>
          <w:szCs w:val="22"/>
        </w:rPr>
      </w:pPr>
    </w:p>
    <w:p w14:paraId="2E7C4E42" w14:textId="77777777" w:rsidR="00F70F1A" w:rsidRDefault="00F70F1A" w:rsidP="00F70F1A">
      <w:pPr>
        <w:pStyle w:val="Default"/>
        <w:rPr>
          <w:b/>
          <w:bCs/>
          <w:color w:val="auto"/>
          <w:sz w:val="22"/>
          <w:szCs w:val="22"/>
        </w:rPr>
      </w:pPr>
    </w:p>
    <w:p w14:paraId="3F282104" w14:textId="67390D9B" w:rsidR="006C3E5A" w:rsidRPr="00D014D0" w:rsidRDefault="007B71A1" w:rsidP="00254E17">
      <w:pPr>
        <w:pStyle w:val="Default"/>
        <w:keepNext/>
        <w:keepLines/>
        <w:widowControl w:val="0"/>
        <w:rPr>
          <w:b/>
          <w:bCs/>
          <w:color w:val="auto"/>
          <w:sz w:val="23"/>
          <w:szCs w:val="23"/>
        </w:rPr>
      </w:pPr>
      <w:r w:rsidRPr="00D014D0">
        <w:rPr>
          <w:b/>
          <w:bCs/>
          <w:color w:val="auto"/>
          <w:sz w:val="23"/>
          <w:szCs w:val="23"/>
        </w:rPr>
        <w:lastRenderedPageBreak/>
        <w:t>5</w:t>
      </w:r>
      <w:r w:rsidR="00CE2311" w:rsidRPr="00D014D0">
        <w:rPr>
          <w:b/>
          <w:bCs/>
          <w:color w:val="auto"/>
          <w:sz w:val="23"/>
          <w:szCs w:val="23"/>
        </w:rPr>
        <w:t>.</w:t>
      </w:r>
      <w:r w:rsidR="006C3E5A" w:rsidRPr="00D014D0">
        <w:rPr>
          <w:b/>
          <w:bCs/>
          <w:color w:val="auto"/>
          <w:sz w:val="23"/>
          <w:szCs w:val="23"/>
        </w:rPr>
        <w:t xml:space="preserve">1. </w:t>
      </w:r>
      <w:r w:rsidR="000E1916" w:rsidRPr="00D014D0">
        <w:rPr>
          <w:b/>
          <w:bCs/>
          <w:color w:val="auto"/>
          <w:sz w:val="23"/>
          <w:szCs w:val="23"/>
        </w:rPr>
        <w:t>Application Procedure</w:t>
      </w:r>
    </w:p>
    <w:p w14:paraId="36250A19" w14:textId="77777777" w:rsidR="004936AB" w:rsidRDefault="004936AB" w:rsidP="00254E17">
      <w:pPr>
        <w:pStyle w:val="Default"/>
        <w:keepNext/>
        <w:keepLines/>
        <w:widowControl w:val="0"/>
        <w:rPr>
          <w:color w:val="auto"/>
          <w:sz w:val="23"/>
          <w:szCs w:val="23"/>
        </w:rPr>
      </w:pPr>
    </w:p>
    <w:p w14:paraId="7FC4FCF4" w14:textId="0638D018" w:rsidR="00EA1ECD" w:rsidRPr="00EA1ECD" w:rsidRDefault="000E1916" w:rsidP="00EA1ECD">
      <w:pPr>
        <w:pStyle w:val="Default"/>
        <w:keepNext/>
        <w:keepLines/>
        <w:widowControl w:val="0"/>
        <w:numPr>
          <w:ilvl w:val="0"/>
          <w:numId w:val="34"/>
        </w:numPr>
        <w:jc w:val="both"/>
        <w:rPr>
          <w:sz w:val="22"/>
          <w:szCs w:val="22"/>
        </w:rPr>
      </w:pPr>
      <w:r w:rsidRPr="00EA1ECD">
        <w:rPr>
          <w:color w:val="auto"/>
          <w:sz w:val="22"/>
          <w:szCs w:val="22"/>
        </w:rPr>
        <w:t xml:space="preserve">Entry to the competition is made by completing an official application </w:t>
      </w:r>
      <w:r w:rsidR="00F50A77" w:rsidRPr="00EA1ECD">
        <w:rPr>
          <w:color w:val="auto"/>
          <w:sz w:val="22"/>
          <w:szCs w:val="22"/>
        </w:rPr>
        <w:t>form and</w:t>
      </w:r>
      <w:r w:rsidR="008278FE" w:rsidRPr="00EA1ECD">
        <w:rPr>
          <w:color w:val="auto"/>
          <w:sz w:val="22"/>
          <w:szCs w:val="22"/>
        </w:rPr>
        <w:t xml:space="preserve"> submitting it to the Secretary General, to be received by the 1</w:t>
      </w:r>
      <w:r w:rsidR="003A0BAC" w:rsidRPr="00EA1ECD">
        <w:rPr>
          <w:color w:val="auto"/>
          <w:sz w:val="22"/>
          <w:szCs w:val="22"/>
        </w:rPr>
        <w:t>5</w:t>
      </w:r>
      <w:r w:rsidR="008278FE" w:rsidRPr="00EA1ECD">
        <w:rPr>
          <w:color w:val="auto"/>
          <w:vertAlign w:val="superscript"/>
        </w:rPr>
        <w:t>th</w:t>
      </w:r>
      <w:r w:rsidR="008278FE" w:rsidRPr="00EA1ECD">
        <w:rPr>
          <w:color w:val="auto"/>
          <w:sz w:val="14"/>
          <w:szCs w:val="14"/>
        </w:rPr>
        <w:t xml:space="preserve"> </w:t>
      </w:r>
      <w:r w:rsidR="008278FE" w:rsidRPr="00EA1ECD">
        <w:rPr>
          <w:color w:val="auto"/>
          <w:sz w:val="22"/>
          <w:szCs w:val="22"/>
        </w:rPr>
        <w:t xml:space="preserve">of January </w:t>
      </w:r>
      <w:r w:rsidR="0025185F" w:rsidRPr="00EA1ECD">
        <w:rPr>
          <w:color w:val="auto"/>
          <w:sz w:val="22"/>
          <w:szCs w:val="22"/>
        </w:rPr>
        <w:t>each year. Each entrant must</w:t>
      </w:r>
      <w:r w:rsidR="006C3E5A" w:rsidRPr="00EA1ECD">
        <w:rPr>
          <w:color w:val="auto"/>
          <w:sz w:val="22"/>
          <w:szCs w:val="22"/>
        </w:rPr>
        <w:t xml:space="preserve"> </w:t>
      </w:r>
      <w:r w:rsidR="00C240E9" w:rsidRPr="00EA1ECD">
        <w:rPr>
          <w:color w:val="auto"/>
          <w:sz w:val="22"/>
          <w:szCs w:val="22"/>
        </w:rPr>
        <w:t xml:space="preserve">designate </w:t>
      </w:r>
      <w:r w:rsidR="006C3E5A" w:rsidRPr="00EA1ECD">
        <w:rPr>
          <w:color w:val="auto"/>
          <w:sz w:val="22"/>
          <w:szCs w:val="22"/>
        </w:rPr>
        <w:t xml:space="preserve">a </w:t>
      </w:r>
      <w:r w:rsidR="00F50A77" w:rsidRPr="00EA1ECD">
        <w:rPr>
          <w:color w:val="auto"/>
          <w:sz w:val="22"/>
          <w:szCs w:val="22"/>
        </w:rPr>
        <w:t>14-day</w:t>
      </w:r>
      <w:r w:rsidR="006C3E5A" w:rsidRPr="00EA1ECD">
        <w:rPr>
          <w:color w:val="auto"/>
          <w:sz w:val="22"/>
          <w:szCs w:val="22"/>
        </w:rPr>
        <w:t xml:space="preserve"> continuous period between the 25</w:t>
      </w:r>
      <w:r w:rsidR="006C3E5A" w:rsidRPr="00EA1ECD">
        <w:rPr>
          <w:color w:val="auto"/>
          <w:sz w:val="22"/>
          <w:szCs w:val="22"/>
          <w:vertAlign w:val="superscript"/>
        </w:rPr>
        <w:t>th</w:t>
      </w:r>
      <w:r w:rsidR="006C3E5A" w:rsidRPr="00EA1ECD">
        <w:rPr>
          <w:color w:val="auto"/>
          <w:sz w:val="14"/>
          <w:szCs w:val="14"/>
        </w:rPr>
        <w:t xml:space="preserve"> </w:t>
      </w:r>
      <w:r w:rsidR="006C3E5A" w:rsidRPr="00EA1ECD">
        <w:rPr>
          <w:color w:val="auto"/>
          <w:sz w:val="22"/>
          <w:szCs w:val="22"/>
        </w:rPr>
        <w:t>of June and the 3</w:t>
      </w:r>
      <w:r w:rsidR="00975389" w:rsidRPr="00EA1ECD">
        <w:rPr>
          <w:color w:val="auto"/>
          <w:sz w:val="22"/>
          <w:szCs w:val="22"/>
        </w:rPr>
        <w:t xml:space="preserve">1st </w:t>
      </w:r>
      <w:r w:rsidR="006C3E5A" w:rsidRPr="00EA1ECD">
        <w:rPr>
          <w:color w:val="auto"/>
          <w:sz w:val="22"/>
          <w:szCs w:val="22"/>
        </w:rPr>
        <w:t>of July</w:t>
      </w:r>
      <w:r w:rsidR="009D2D9C" w:rsidRPr="00EA1ECD">
        <w:rPr>
          <w:color w:val="auto"/>
          <w:sz w:val="22"/>
          <w:szCs w:val="22"/>
        </w:rPr>
        <w:t xml:space="preserve">, to facilitate the Jury </w:t>
      </w:r>
      <w:r w:rsidR="003A0BAC" w:rsidRPr="00EA1ECD">
        <w:rPr>
          <w:color w:val="auto"/>
          <w:sz w:val="22"/>
          <w:szCs w:val="22"/>
        </w:rPr>
        <w:t>v</w:t>
      </w:r>
      <w:r w:rsidR="009D2D9C" w:rsidRPr="00EA1ECD">
        <w:rPr>
          <w:color w:val="auto"/>
          <w:sz w:val="22"/>
          <w:szCs w:val="22"/>
        </w:rPr>
        <w:t>isit</w:t>
      </w:r>
      <w:r w:rsidR="00F053E7" w:rsidRPr="00EA1ECD">
        <w:rPr>
          <w:color w:val="auto"/>
          <w:sz w:val="22"/>
          <w:szCs w:val="22"/>
        </w:rPr>
        <w:t>s</w:t>
      </w:r>
      <w:r w:rsidR="006705B8" w:rsidRPr="00EA1ECD">
        <w:rPr>
          <w:color w:val="auto"/>
          <w:sz w:val="22"/>
          <w:szCs w:val="22"/>
        </w:rPr>
        <w:t xml:space="preserve">. This </w:t>
      </w:r>
      <w:r w:rsidR="00C240E9" w:rsidRPr="00EA1ECD">
        <w:rPr>
          <w:color w:val="auto"/>
          <w:sz w:val="22"/>
          <w:szCs w:val="22"/>
        </w:rPr>
        <w:t xml:space="preserve">should be stated </w:t>
      </w:r>
      <w:r w:rsidR="006C3E5A" w:rsidRPr="00EA1ECD">
        <w:rPr>
          <w:color w:val="auto"/>
          <w:sz w:val="22"/>
          <w:szCs w:val="22"/>
        </w:rPr>
        <w:t>in the entry form. No other preferences can be considered during planning of the jury itinerary.</w:t>
      </w:r>
      <w:r w:rsidR="00975389" w:rsidRPr="00EA1ECD">
        <w:rPr>
          <w:color w:val="auto"/>
          <w:sz w:val="22"/>
          <w:szCs w:val="22"/>
        </w:rPr>
        <w:t xml:space="preserve"> </w:t>
      </w:r>
      <w:r w:rsidR="006C3E5A" w:rsidRPr="00EA1ECD">
        <w:rPr>
          <w:color w:val="auto"/>
          <w:sz w:val="22"/>
          <w:szCs w:val="22"/>
        </w:rPr>
        <w:t>Jury legs may overlap, if necessary.</w:t>
      </w:r>
      <w:r w:rsidR="00EA1ECD" w:rsidRPr="00EA1ECD">
        <w:rPr>
          <w:color w:val="auto"/>
          <w:sz w:val="22"/>
          <w:szCs w:val="22"/>
        </w:rPr>
        <w:t xml:space="preserve"> </w:t>
      </w:r>
    </w:p>
    <w:p w14:paraId="7246F3DA" w14:textId="77777777" w:rsidR="00EA1ECD" w:rsidRPr="00EA1ECD" w:rsidRDefault="00EA1ECD" w:rsidP="00EA1ECD">
      <w:pPr>
        <w:pStyle w:val="Default"/>
        <w:keepNext/>
        <w:keepLines/>
        <w:widowControl w:val="0"/>
        <w:jc w:val="both"/>
        <w:rPr>
          <w:sz w:val="22"/>
          <w:szCs w:val="22"/>
        </w:rPr>
      </w:pPr>
    </w:p>
    <w:p w14:paraId="1A2D88D6" w14:textId="77777777" w:rsidR="00EA1ECD" w:rsidRPr="00EA1ECD" w:rsidRDefault="00C240E9" w:rsidP="00EA1ECD">
      <w:pPr>
        <w:pStyle w:val="Default"/>
        <w:keepNext/>
        <w:keepLines/>
        <w:widowControl w:val="0"/>
        <w:numPr>
          <w:ilvl w:val="0"/>
          <w:numId w:val="34"/>
        </w:numPr>
        <w:jc w:val="both"/>
        <w:rPr>
          <w:sz w:val="22"/>
          <w:szCs w:val="22"/>
        </w:rPr>
      </w:pPr>
      <w:r w:rsidRPr="00EA1ECD">
        <w:rPr>
          <w:color w:val="auto"/>
          <w:sz w:val="22"/>
          <w:szCs w:val="22"/>
        </w:rPr>
        <w:t xml:space="preserve">The final schedule of the assessment itineraries will be announced after the </w:t>
      </w:r>
      <w:r w:rsidR="003A0BAC" w:rsidRPr="00EA1ECD">
        <w:rPr>
          <w:color w:val="auto"/>
          <w:sz w:val="22"/>
          <w:szCs w:val="22"/>
        </w:rPr>
        <w:t>s</w:t>
      </w:r>
      <w:r w:rsidRPr="00EA1ECD">
        <w:rPr>
          <w:color w:val="auto"/>
          <w:sz w:val="22"/>
          <w:szCs w:val="22"/>
        </w:rPr>
        <w:t>pring meeting.</w:t>
      </w:r>
      <w:r w:rsidR="004D2A9A" w:rsidRPr="00EA1ECD">
        <w:rPr>
          <w:color w:val="auto"/>
          <w:sz w:val="22"/>
          <w:szCs w:val="22"/>
        </w:rPr>
        <w:t xml:space="preserve"> </w:t>
      </w:r>
      <w:r w:rsidR="006C3E5A" w:rsidRPr="00EA1ECD">
        <w:rPr>
          <w:color w:val="auto"/>
          <w:sz w:val="22"/>
          <w:szCs w:val="22"/>
        </w:rPr>
        <w:t>The date and time of judging will be based on the most logical and cheapest option</w:t>
      </w:r>
      <w:r w:rsidR="009D2D9C" w:rsidRPr="00EA1ECD">
        <w:rPr>
          <w:color w:val="auto"/>
          <w:sz w:val="22"/>
          <w:szCs w:val="22"/>
        </w:rPr>
        <w:t xml:space="preserve"> available</w:t>
      </w:r>
      <w:r w:rsidR="006C3E5A" w:rsidRPr="00EA1ECD">
        <w:rPr>
          <w:color w:val="auto"/>
          <w:sz w:val="22"/>
          <w:szCs w:val="22"/>
        </w:rPr>
        <w:t xml:space="preserve">. </w:t>
      </w:r>
      <w:r w:rsidR="004D2A9A" w:rsidRPr="00EA1ECD">
        <w:rPr>
          <w:color w:val="auto"/>
          <w:sz w:val="22"/>
          <w:szCs w:val="22"/>
        </w:rPr>
        <w:t>The length of the working day will be a major consideration when planning the legs.</w:t>
      </w:r>
      <w:r w:rsidR="00EA1ECD" w:rsidRPr="00EA1ECD">
        <w:rPr>
          <w:color w:val="auto"/>
          <w:sz w:val="22"/>
          <w:szCs w:val="22"/>
        </w:rPr>
        <w:t xml:space="preserve"> </w:t>
      </w:r>
    </w:p>
    <w:p w14:paraId="28C3F527" w14:textId="77777777" w:rsidR="00EA1ECD" w:rsidRPr="00EA1ECD" w:rsidRDefault="00EA1ECD" w:rsidP="00EA1ECD">
      <w:pPr>
        <w:pStyle w:val="Default"/>
        <w:keepNext/>
        <w:keepLines/>
        <w:widowControl w:val="0"/>
        <w:jc w:val="both"/>
        <w:rPr>
          <w:sz w:val="22"/>
          <w:szCs w:val="22"/>
        </w:rPr>
      </w:pPr>
    </w:p>
    <w:p w14:paraId="472DFBEF" w14:textId="77777777" w:rsidR="00EA1ECD" w:rsidRPr="00EA1ECD" w:rsidRDefault="006C3E5A" w:rsidP="00EA1ECD">
      <w:pPr>
        <w:pStyle w:val="Default"/>
        <w:keepNext/>
        <w:keepLines/>
        <w:widowControl w:val="0"/>
        <w:numPr>
          <w:ilvl w:val="0"/>
          <w:numId w:val="34"/>
        </w:numPr>
        <w:jc w:val="both"/>
        <w:rPr>
          <w:sz w:val="22"/>
          <w:szCs w:val="22"/>
        </w:rPr>
      </w:pPr>
      <w:r w:rsidRPr="00EA1ECD">
        <w:rPr>
          <w:color w:val="auto"/>
          <w:sz w:val="22"/>
          <w:szCs w:val="22"/>
        </w:rPr>
        <w:t xml:space="preserve">General advanced information about the entrant </w:t>
      </w:r>
      <w:r w:rsidR="0025185F" w:rsidRPr="00EA1ECD">
        <w:rPr>
          <w:color w:val="auto"/>
          <w:sz w:val="22"/>
          <w:szCs w:val="22"/>
        </w:rPr>
        <w:t>must</w:t>
      </w:r>
      <w:r w:rsidRPr="00EA1ECD">
        <w:rPr>
          <w:color w:val="auto"/>
          <w:sz w:val="22"/>
          <w:szCs w:val="22"/>
        </w:rPr>
        <w:t xml:space="preserve"> be provided for the spring meeting of the jury. This can be in the form of small promotional brochures and/or a promotional CD/DVD. </w:t>
      </w:r>
    </w:p>
    <w:p w14:paraId="40F05D7C" w14:textId="77777777" w:rsidR="00EA1ECD" w:rsidRPr="00EA1ECD" w:rsidRDefault="00EA1ECD" w:rsidP="00EA1ECD">
      <w:pPr>
        <w:pStyle w:val="Default"/>
        <w:keepNext/>
        <w:keepLines/>
        <w:widowControl w:val="0"/>
        <w:jc w:val="both"/>
        <w:rPr>
          <w:sz w:val="22"/>
          <w:szCs w:val="22"/>
        </w:rPr>
      </w:pPr>
    </w:p>
    <w:p w14:paraId="16099DFD" w14:textId="5FE74AD0" w:rsidR="00D014D0" w:rsidRPr="00EA1ECD" w:rsidRDefault="00D014D0" w:rsidP="00EA1ECD">
      <w:pPr>
        <w:pStyle w:val="Default"/>
        <w:keepNext/>
        <w:keepLines/>
        <w:widowControl w:val="0"/>
        <w:numPr>
          <w:ilvl w:val="0"/>
          <w:numId w:val="34"/>
        </w:numPr>
        <w:jc w:val="both"/>
        <w:rPr>
          <w:b/>
          <w:bCs/>
          <w:sz w:val="22"/>
          <w:szCs w:val="22"/>
        </w:rPr>
      </w:pPr>
      <w:r w:rsidRPr="00EA1ECD">
        <w:rPr>
          <w:b/>
          <w:bCs/>
          <w:color w:val="auto"/>
          <w:sz w:val="22"/>
          <w:szCs w:val="22"/>
        </w:rPr>
        <w:t>In cases where entrants wish to apply for one or more Thematic Prizes, they should prepare a 2-page submission (minimum 12 font), detailing the relevant activities undertaken by them.</w:t>
      </w:r>
      <w:r w:rsidR="00254E17" w:rsidRPr="00EA1ECD">
        <w:rPr>
          <w:b/>
          <w:bCs/>
          <w:color w:val="auto"/>
          <w:sz w:val="22"/>
          <w:szCs w:val="22"/>
        </w:rPr>
        <w:t xml:space="preserve">  </w:t>
      </w:r>
    </w:p>
    <w:p w14:paraId="46F5F529" w14:textId="64CAEE93" w:rsidR="00187DFF" w:rsidRDefault="00187DFF" w:rsidP="00254E17">
      <w:pPr>
        <w:pStyle w:val="Default"/>
        <w:keepNext/>
        <w:keepLines/>
        <w:widowControl w:val="0"/>
        <w:contextualSpacing/>
        <w:jc w:val="both"/>
        <w:rPr>
          <w:color w:val="auto"/>
          <w:sz w:val="22"/>
          <w:szCs w:val="22"/>
        </w:rPr>
      </w:pPr>
    </w:p>
    <w:p w14:paraId="0B66EC7B" w14:textId="1C9D0575" w:rsidR="00187DFF" w:rsidRDefault="00187DFF" w:rsidP="00254E17">
      <w:pPr>
        <w:pStyle w:val="Default"/>
        <w:keepNext/>
        <w:keepLines/>
        <w:widowControl w:val="0"/>
        <w:rPr>
          <w:b/>
          <w:bCs/>
          <w:strike/>
          <w:color w:val="auto"/>
          <w:sz w:val="23"/>
          <w:szCs w:val="23"/>
        </w:rPr>
      </w:pPr>
      <w:r w:rsidRPr="00D014D0">
        <w:rPr>
          <w:b/>
          <w:bCs/>
          <w:color w:val="auto"/>
          <w:sz w:val="23"/>
          <w:szCs w:val="23"/>
        </w:rPr>
        <w:t xml:space="preserve">5.2. Preparation for the Assessment Visit </w:t>
      </w:r>
    </w:p>
    <w:p w14:paraId="33E6EA1F" w14:textId="3CB080CD" w:rsidR="008C0621" w:rsidRDefault="008C0621" w:rsidP="00254E17">
      <w:pPr>
        <w:pStyle w:val="Default"/>
        <w:keepNext/>
        <w:keepLines/>
        <w:widowControl w:val="0"/>
        <w:rPr>
          <w:b/>
          <w:bCs/>
          <w:strike/>
          <w:color w:val="auto"/>
          <w:sz w:val="23"/>
          <w:szCs w:val="23"/>
        </w:rPr>
      </w:pPr>
    </w:p>
    <w:p w14:paraId="670674B9" w14:textId="4EE7287A" w:rsidR="008C0621" w:rsidRDefault="008C0621" w:rsidP="00313B67">
      <w:pPr>
        <w:pStyle w:val="Default"/>
        <w:keepNext/>
        <w:keepLines/>
        <w:widowControl w:val="0"/>
        <w:numPr>
          <w:ilvl w:val="0"/>
          <w:numId w:val="33"/>
        </w:numPr>
        <w:rPr>
          <w:color w:val="auto"/>
          <w:sz w:val="22"/>
          <w:szCs w:val="22"/>
        </w:rPr>
      </w:pPr>
      <w:r>
        <w:rPr>
          <w:color w:val="auto"/>
          <w:sz w:val="22"/>
          <w:szCs w:val="22"/>
        </w:rPr>
        <w:t xml:space="preserve">All entrants </w:t>
      </w:r>
      <w:r w:rsidRPr="00D014D0">
        <w:rPr>
          <w:color w:val="auto"/>
          <w:sz w:val="22"/>
          <w:szCs w:val="22"/>
        </w:rPr>
        <w:t xml:space="preserve">are advised to consult </w:t>
      </w:r>
      <w:r>
        <w:rPr>
          <w:color w:val="auto"/>
          <w:sz w:val="22"/>
          <w:szCs w:val="22"/>
        </w:rPr>
        <w:t xml:space="preserve">the Entente Florale web page </w:t>
      </w:r>
      <w:hyperlink r:id="rId10" w:history="1">
        <w:r w:rsidRPr="009F3CB0">
          <w:rPr>
            <w:rStyle w:val="Hyperlink"/>
            <w:sz w:val="22"/>
            <w:szCs w:val="22"/>
          </w:rPr>
          <w:t>www.entente-florale.eu</w:t>
        </w:r>
      </w:hyperlink>
      <w:r>
        <w:rPr>
          <w:color w:val="auto"/>
          <w:sz w:val="22"/>
          <w:szCs w:val="22"/>
        </w:rPr>
        <w:t>.</w:t>
      </w:r>
    </w:p>
    <w:p w14:paraId="7DB8D04B" w14:textId="19DEEFBC" w:rsidR="008C0621" w:rsidRDefault="008C0621" w:rsidP="00313B67">
      <w:pPr>
        <w:pStyle w:val="Default"/>
        <w:keepNext/>
        <w:keepLines/>
        <w:widowControl w:val="0"/>
        <w:ind w:firstLine="45"/>
        <w:rPr>
          <w:color w:val="auto"/>
          <w:sz w:val="22"/>
          <w:szCs w:val="22"/>
        </w:rPr>
      </w:pPr>
    </w:p>
    <w:p w14:paraId="6026A309" w14:textId="662E77EF" w:rsidR="008C0621" w:rsidRDefault="008C0621" w:rsidP="00313B67">
      <w:pPr>
        <w:pStyle w:val="Default"/>
        <w:keepNext/>
        <w:keepLines/>
        <w:widowControl w:val="0"/>
        <w:numPr>
          <w:ilvl w:val="0"/>
          <w:numId w:val="33"/>
        </w:numPr>
        <w:jc w:val="both"/>
        <w:rPr>
          <w:color w:val="auto"/>
          <w:sz w:val="22"/>
          <w:szCs w:val="22"/>
        </w:rPr>
      </w:pPr>
      <w:r>
        <w:rPr>
          <w:color w:val="auto"/>
          <w:sz w:val="22"/>
          <w:szCs w:val="22"/>
        </w:rPr>
        <w:t xml:space="preserve">The following tasks are </w:t>
      </w:r>
      <w:r w:rsidR="00D126B1">
        <w:rPr>
          <w:color w:val="auto"/>
          <w:sz w:val="22"/>
          <w:szCs w:val="22"/>
        </w:rPr>
        <w:t>required.</w:t>
      </w:r>
    </w:p>
    <w:p w14:paraId="2FDC9ECA" w14:textId="486611F5" w:rsidR="008C0621" w:rsidRDefault="008C0621" w:rsidP="00313B67">
      <w:pPr>
        <w:pStyle w:val="Default"/>
        <w:keepNext/>
        <w:keepLines/>
        <w:widowControl w:val="0"/>
        <w:numPr>
          <w:ilvl w:val="2"/>
          <w:numId w:val="33"/>
        </w:numPr>
        <w:jc w:val="both"/>
        <w:rPr>
          <w:color w:val="auto"/>
          <w:sz w:val="22"/>
          <w:szCs w:val="22"/>
        </w:rPr>
      </w:pPr>
      <w:r w:rsidRPr="004B1EFA">
        <w:rPr>
          <w:color w:val="auto"/>
          <w:sz w:val="22"/>
          <w:szCs w:val="22"/>
        </w:rPr>
        <w:t>Drafting a programme for the ju</w:t>
      </w:r>
      <w:r>
        <w:rPr>
          <w:color w:val="auto"/>
          <w:sz w:val="22"/>
          <w:szCs w:val="22"/>
        </w:rPr>
        <w:t>ry visit</w:t>
      </w:r>
      <w:r w:rsidR="00D126B1">
        <w:rPr>
          <w:color w:val="auto"/>
          <w:sz w:val="22"/>
          <w:szCs w:val="22"/>
        </w:rPr>
        <w:t xml:space="preserve"> </w:t>
      </w:r>
      <w:r w:rsidR="00D014D0">
        <w:rPr>
          <w:color w:val="auto"/>
          <w:sz w:val="22"/>
          <w:szCs w:val="22"/>
        </w:rPr>
        <w:t>within</w:t>
      </w:r>
      <w:r w:rsidR="00D126B1">
        <w:rPr>
          <w:color w:val="auto"/>
          <w:sz w:val="22"/>
          <w:szCs w:val="22"/>
        </w:rPr>
        <w:t xml:space="preserve"> the country</w:t>
      </w:r>
    </w:p>
    <w:p w14:paraId="3DC473D7" w14:textId="0C179310" w:rsidR="008C0621" w:rsidRDefault="00D014D0" w:rsidP="00313B67">
      <w:pPr>
        <w:pStyle w:val="Default"/>
        <w:keepNext/>
        <w:keepLines/>
        <w:widowControl w:val="0"/>
        <w:numPr>
          <w:ilvl w:val="2"/>
          <w:numId w:val="33"/>
        </w:numPr>
        <w:jc w:val="both"/>
        <w:rPr>
          <w:color w:val="auto"/>
          <w:sz w:val="22"/>
          <w:szCs w:val="22"/>
        </w:rPr>
      </w:pPr>
      <w:r>
        <w:rPr>
          <w:color w:val="auto"/>
          <w:sz w:val="22"/>
          <w:szCs w:val="22"/>
        </w:rPr>
        <w:t>Route</w:t>
      </w:r>
      <w:r w:rsidR="008C0621">
        <w:rPr>
          <w:color w:val="auto"/>
          <w:sz w:val="22"/>
          <w:szCs w:val="22"/>
        </w:rPr>
        <w:t xml:space="preserve"> plan </w:t>
      </w:r>
      <w:r>
        <w:rPr>
          <w:color w:val="auto"/>
          <w:sz w:val="22"/>
          <w:szCs w:val="22"/>
        </w:rPr>
        <w:t xml:space="preserve">(including map) </w:t>
      </w:r>
      <w:r w:rsidR="008C0621">
        <w:rPr>
          <w:color w:val="auto"/>
          <w:sz w:val="22"/>
          <w:szCs w:val="22"/>
        </w:rPr>
        <w:t>for the assessment visit.</w:t>
      </w:r>
    </w:p>
    <w:p w14:paraId="349CCB62" w14:textId="51EDBC8B" w:rsidR="008C0621" w:rsidRPr="004B1EFA" w:rsidRDefault="008C0621" w:rsidP="00313B67">
      <w:pPr>
        <w:pStyle w:val="Default"/>
        <w:keepNext/>
        <w:keepLines/>
        <w:widowControl w:val="0"/>
        <w:numPr>
          <w:ilvl w:val="2"/>
          <w:numId w:val="33"/>
        </w:numPr>
        <w:jc w:val="both"/>
        <w:rPr>
          <w:color w:val="auto"/>
          <w:sz w:val="22"/>
          <w:szCs w:val="22"/>
        </w:rPr>
      </w:pPr>
      <w:r>
        <w:rPr>
          <w:color w:val="auto"/>
          <w:sz w:val="22"/>
          <w:szCs w:val="22"/>
        </w:rPr>
        <w:t xml:space="preserve">Organisation of presenters, </w:t>
      </w:r>
      <w:r w:rsidR="00D014D0">
        <w:rPr>
          <w:color w:val="auto"/>
          <w:sz w:val="22"/>
          <w:szCs w:val="22"/>
        </w:rPr>
        <w:t>partners</w:t>
      </w:r>
      <w:r>
        <w:rPr>
          <w:color w:val="auto"/>
          <w:sz w:val="22"/>
          <w:szCs w:val="22"/>
        </w:rPr>
        <w:t xml:space="preserve"> and others involved within the community.</w:t>
      </w:r>
    </w:p>
    <w:p w14:paraId="1C6544C6" w14:textId="77777777" w:rsidR="00D126B1" w:rsidRDefault="00D126B1" w:rsidP="00313B67">
      <w:pPr>
        <w:pStyle w:val="Default"/>
        <w:keepNext/>
        <w:keepLines/>
        <w:widowControl w:val="0"/>
        <w:contextualSpacing/>
        <w:jc w:val="both"/>
        <w:rPr>
          <w:color w:val="auto"/>
          <w:sz w:val="22"/>
          <w:szCs w:val="22"/>
        </w:rPr>
      </w:pPr>
    </w:p>
    <w:p w14:paraId="4DF768E4" w14:textId="46371F93" w:rsidR="006C3E5A" w:rsidRDefault="00D014D0" w:rsidP="00313B67">
      <w:pPr>
        <w:pStyle w:val="Default"/>
        <w:keepNext/>
        <w:keepLines/>
        <w:widowControl w:val="0"/>
        <w:numPr>
          <w:ilvl w:val="0"/>
          <w:numId w:val="33"/>
        </w:numPr>
        <w:jc w:val="both"/>
        <w:rPr>
          <w:color w:val="auto"/>
          <w:sz w:val="22"/>
          <w:szCs w:val="22"/>
        </w:rPr>
      </w:pPr>
      <w:r>
        <w:rPr>
          <w:color w:val="auto"/>
          <w:sz w:val="22"/>
          <w:szCs w:val="22"/>
        </w:rPr>
        <w:t>Arrangements (including costs)</w:t>
      </w:r>
      <w:r w:rsidR="006C3E5A">
        <w:rPr>
          <w:color w:val="auto"/>
          <w:sz w:val="22"/>
          <w:szCs w:val="22"/>
        </w:rPr>
        <w:t xml:space="preserve"> for jury travel, accommodation, and catering inside the country are the responsibility of the participa</w:t>
      </w:r>
      <w:r w:rsidR="002A7E7C">
        <w:rPr>
          <w:color w:val="auto"/>
          <w:sz w:val="22"/>
          <w:szCs w:val="22"/>
        </w:rPr>
        <w:t>nts</w:t>
      </w:r>
      <w:r w:rsidR="006C3E5A">
        <w:rPr>
          <w:color w:val="auto"/>
          <w:sz w:val="22"/>
          <w:szCs w:val="22"/>
        </w:rPr>
        <w:t xml:space="preserve"> and/or their national organisation. Travel costs from country to country are the responsibility of the jury members/national organisations themselves. </w:t>
      </w:r>
    </w:p>
    <w:p w14:paraId="295D6204" w14:textId="77777777" w:rsidR="002A7E7C" w:rsidRDefault="002A7E7C" w:rsidP="00313B67">
      <w:pPr>
        <w:pStyle w:val="Default"/>
        <w:keepNext/>
        <w:keepLines/>
        <w:widowControl w:val="0"/>
        <w:jc w:val="both"/>
        <w:rPr>
          <w:color w:val="auto"/>
          <w:sz w:val="22"/>
          <w:szCs w:val="22"/>
        </w:rPr>
      </w:pPr>
    </w:p>
    <w:p w14:paraId="06E6F4DB" w14:textId="0E5D8EB5" w:rsidR="006C3E5A" w:rsidRDefault="006C3E5A" w:rsidP="00313B67">
      <w:pPr>
        <w:pStyle w:val="Default"/>
        <w:keepNext/>
        <w:keepLines/>
        <w:widowControl w:val="0"/>
        <w:numPr>
          <w:ilvl w:val="0"/>
          <w:numId w:val="33"/>
        </w:numPr>
        <w:jc w:val="both"/>
        <w:rPr>
          <w:color w:val="auto"/>
          <w:sz w:val="22"/>
          <w:szCs w:val="22"/>
        </w:rPr>
      </w:pPr>
      <w:r>
        <w:rPr>
          <w:color w:val="auto"/>
          <w:sz w:val="22"/>
          <w:szCs w:val="22"/>
        </w:rPr>
        <w:t xml:space="preserve">Every effort should be made to reduce travel costs, including early booking of flight tickets, and local agreements between geographically adjacent countries to share bus transport. A bus should be adequate in size, providing a double seat for each jury member, and should be equipped </w:t>
      </w:r>
      <w:r w:rsidR="002A7E7C">
        <w:rPr>
          <w:color w:val="auto"/>
          <w:sz w:val="22"/>
          <w:szCs w:val="22"/>
        </w:rPr>
        <w:t>with</w:t>
      </w:r>
      <w:r>
        <w:rPr>
          <w:color w:val="auto"/>
          <w:sz w:val="22"/>
          <w:szCs w:val="22"/>
        </w:rPr>
        <w:t xml:space="preserve"> air conditioning</w:t>
      </w:r>
      <w:r w:rsidR="002A7E7C">
        <w:rPr>
          <w:color w:val="auto"/>
          <w:sz w:val="22"/>
          <w:szCs w:val="22"/>
        </w:rPr>
        <w:t xml:space="preserve"> and water</w:t>
      </w:r>
      <w:r>
        <w:rPr>
          <w:color w:val="auto"/>
          <w:sz w:val="22"/>
          <w:szCs w:val="22"/>
        </w:rPr>
        <w:t>. All local</w:t>
      </w:r>
      <w:r w:rsidR="00975389">
        <w:rPr>
          <w:color w:val="auto"/>
          <w:sz w:val="22"/>
          <w:szCs w:val="22"/>
        </w:rPr>
        <w:t xml:space="preserve"> </w:t>
      </w:r>
      <w:r>
        <w:rPr>
          <w:color w:val="auto"/>
          <w:sz w:val="22"/>
          <w:szCs w:val="22"/>
        </w:rPr>
        <w:t>agreements to be approved by the Secretary General, and national organisation</w:t>
      </w:r>
      <w:r w:rsidR="002A7E7C">
        <w:rPr>
          <w:color w:val="auto"/>
          <w:sz w:val="22"/>
          <w:szCs w:val="22"/>
        </w:rPr>
        <w:t>s</w:t>
      </w:r>
      <w:r>
        <w:rPr>
          <w:color w:val="auto"/>
          <w:sz w:val="22"/>
          <w:szCs w:val="22"/>
        </w:rPr>
        <w:t xml:space="preserve">. With the preliminary approval of their national organisation[s], observers take part completely at their own cost. </w:t>
      </w:r>
    </w:p>
    <w:p w14:paraId="391FFBB9" w14:textId="77777777" w:rsidR="00975389" w:rsidRDefault="00975389" w:rsidP="00313B67">
      <w:pPr>
        <w:pStyle w:val="Default"/>
        <w:keepNext/>
        <w:keepLines/>
        <w:widowControl w:val="0"/>
        <w:jc w:val="both"/>
        <w:rPr>
          <w:color w:val="auto"/>
          <w:sz w:val="22"/>
          <w:szCs w:val="22"/>
        </w:rPr>
      </w:pPr>
    </w:p>
    <w:p w14:paraId="654C1F24" w14:textId="6A227607" w:rsidR="006C3E5A" w:rsidRDefault="006C3E5A" w:rsidP="00313B67">
      <w:pPr>
        <w:pStyle w:val="Default"/>
        <w:keepNext/>
        <w:keepLines/>
        <w:widowControl w:val="0"/>
        <w:numPr>
          <w:ilvl w:val="0"/>
          <w:numId w:val="33"/>
        </w:numPr>
        <w:jc w:val="both"/>
        <w:rPr>
          <w:color w:val="auto"/>
          <w:sz w:val="22"/>
          <w:szCs w:val="22"/>
        </w:rPr>
      </w:pPr>
      <w:r>
        <w:rPr>
          <w:color w:val="auto"/>
          <w:sz w:val="22"/>
          <w:szCs w:val="22"/>
        </w:rPr>
        <w:t xml:space="preserve">The beginning and end of a leg will be at the closest international airport to the entrant. At the beginning of a leg, jury members must be able to report to an agreed meeting place at the airport by 4.00 pm on that day, or later by agreement if travel distances to the entrant allow. At the end of a leg, jury members must be returned to the airport by </w:t>
      </w:r>
      <w:r w:rsidR="00FF17F0">
        <w:rPr>
          <w:color w:val="auto"/>
          <w:sz w:val="22"/>
          <w:szCs w:val="22"/>
        </w:rPr>
        <w:t>mid-day</w:t>
      </w:r>
      <w:r>
        <w:rPr>
          <w:color w:val="auto"/>
          <w:sz w:val="22"/>
          <w:szCs w:val="22"/>
        </w:rPr>
        <w:t xml:space="preserve"> at the latest or earlier by agreement if travel distances allow. </w:t>
      </w:r>
    </w:p>
    <w:p w14:paraId="3745F7D9" w14:textId="77777777" w:rsidR="00975389" w:rsidRPr="00975389" w:rsidRDefault="00975389" w:rsidP="00313B67">
      <w:pPr>
        <w:pStyle w:val="Default"/>
        <w:keepNext/>
        <w:keepLines/>
        <w:widowControl w:val="0"/>
        <w:jc w:val="both"/>
        <w:rPr>
          <w:color w:val="auto"/>
          <w:sz w:val="18"/>
          <w:szCs w:val="18"/>
        </w:rPr>
      </w:pPr>
    </w:p>
    <w:p w14:paraId="3453A103" w14:textId="36387C56" w:rsidR="006C3E5A" w:rsidRDefault="006C3E5A" w:rsidP="00313B67">
      <w:pPr>
        <w:pStyle w:val="Default"/>
        <w:keepNext/>
        <w:keepLines/>
        <w:widowControl w:val="0"/>
        <w:numPr>
          <w:ilvl w:val="0"/>
          <w:numId w:val="33"/>
        </w:numPr>
        <w:jc w:val="both"/>
        <w:rPr>
          <w:color w:val="auto"/>
          <w:sz w:val="22"/>
          <w:szCs w:val="22"/>
        </w:rPr>
      </w:pPr>
      <w:r>
        <w:rPr>
          <w:color w:val="auto"/>
          <w:sz w:val="22"/>
          <w:szCs w:val="22"/>
        </w:rPr>
        <w:t xml:space="preserve">In case a jury member is arriving later, leaving earlier or cannot join the group, special transfer </w:t>
      </w:r>
      <w:proofErr w:type="gramStart"/>
      <w:r>
        <w:rPr>
          <w:color w:val="auto"/>
          <w:sz w:val="22"/>
          <w:szCs w:val="22"/>
        </w:rPr>
        <w:t>has to</w:t>
      </w:r>
      <w:proofErr w:type="gramEnd"/>
      <w:r>
        <w:rPr>
          <w:color w:val="auto"/>
          <w:sz w:val="22"/>
          <w:szCs w:val="22"/>
        </w:rPr>
        <w:t xml:space="preserve"> be arranged and financed by the jury member itself. </w:t>
      </w:r>
    </w:p>
    <w:p w14:paraId="098153F5" w14:textId="77777777" w:rsidR="00975389" w:rsidRDefault="00975389" w:rsidP="00313B67">
      <w:pPr>
        <w:pStyle w:val="Default"/>
        <w:keepNext/>
        <w:keepLines/>
        <w:widowControl w:val="0"/>
        <w:jc w:val="both"/>
        <w:rPr>
          <w:color w:val="auto"/>
          <w:sz w:val="22"/>
          <w:szCs w:val="22"/>
        </w:rPr>
      </w:pPr>
    </w:p>
    <w:p w14:paraId="691F8A28" w14:textId="7A0418F0" w:rsidR="00F824B4" w:rsidRDefault="006C3E5A" w:rsidP="00313B67">
      <w:pPr>
        <w:pStyle w:val="Default"/>
        <w:keepNext/>
        <w:keepLines/>
        <w:widowControl w:val="0"/>
        <w:numPr>
          <w:ilvl w:val="0"/>
          <w:numId w:val="33"/>
        </w:numPr>
        <w:jc w:val="both"/>
        <w:rPr>
          <w:color w:val="auto"/>
          <w:sz w:val="22"/>
          <w:szCs w:val="22"/>
        </w:rPr>
      </w:pPr>
      <w:r w:rsidRPr="00F824B4">
        <w:rPr>
          <w:color w:val="auto"/>
          <w:sz w:val="22"/>
          <w:szCs w:val="22"/>
        </w:rPr>
        <w:t xml:space="preserve">If possible, all jury members should be accommodated in one hotel in separate rooms. Luxury accommodation is not required. The required standard is for the rooms to be clean, preferably with air conditioning, have ensuite facilities, and to be sufficiently large to enable a jury member be comfortable and relaxed. </w:t>
      </w:r>
    </w:p>
    <w:p w14:paraId="0A3DAB6C" w14:textId="77777777" w:rsidR="00F824B4" w:rsidRDefault="00F824B4" w:rsidP="00313B67">
      <w:pPr>
        <w:pStyle w:val="Default"/>
        <w:keepNext/>
        <w:keepLines/>
        <w:widowControl w:val="0"/>
        <w:jc w:val="both"/>
        <w:rPr>
          <w:color w:val="auto"/>
          <w:sz w:val="22"/>
          <w:szCs w:val="22"/>
        </w:rPr>
      </w:pPr>
    </w:p>
    <w:p w14:paraId="630198F6" w14:textId="44BB5967" w:rsidR="00933072" w:rsidRDefault="006C3E5A" w:rsidP="00313B67">
      <w:pPr>
        <w:pStyle w:val="Default"/>
        <w:keepNext/>
        <w:keepLines/>
        <w:widowControl w:val="0"/>
        <w:numPr>
          <w:ilvl w:val="0"/>
          <w:numId w:val="33"/>
        </w:numPr>
        <w:jc w:val="both"/>
        <w:rPr>
          <w:color w:val="auto"/>
          <w:sz w:val="22"/>
          <w:szCs w:val="22"/>
        </w:rPr>
      </w:pPr>
      <w:r w:rsidRPr="002A7E7C">
        <w:rPr>
          <w:color w:val="auto"/>
          <w:sz w:val="22"/>
          <w:szCs w:val="22"/>
          <w:u w:val="single"/>
        </w:rPr>
        <w:lastRenderedPageBreak/>
        <w:t xml:space="preserve">All information for the arranged visit, the judging programme, and accommodation must be completed, and sent to the Secretary General for approval by </w:t>
      </w:r>
      <w:r w:rsidR="00FF17F0" w:rsidRPr="002A7E7C">
        <w:rPr>
          <w:color w:val="auto"/>
          <w:sz w:val="22"/>
          <w:szCs w:val="22"/>
          <w:u w:val="single"/>
        </w:rPr>
        <w:t>mid-May</w:t>
      </w:r>
      <w:r w:rsidRPr="00F824B4">
        <w:rPr>
          <w:color w:val="auto"/>
          <w:sz w:val="22"/>
          <w:szCs w:val="22"/>
        </w:rPr>
        <w:t>. This will then be passed on to the relevant jury member</w:t>
      </w:r>
      <w:r w:rsidR="00FF17F0" w:rsidRPr="00F824B4">
        <w:rPr>
          <w:color w:val="auto"/>
          <w:sz w:val="22"/>
          <w:szCs w:val="22"/>
        </w:rPr>
        <w:t>s</w:t>
      </w:r>
      <w:r w:rsidRPr="00F824B4">
        <w:rPr>
          <w:color w:val="auto"/>
          <w:sz w:val="22"/>
          <w:szCs w:val="22"/>
        </w:rPr>
        <w:t xml:space="preserve"> visiting. Any changes to the programme </w:t>
      </w:r>
      <w:proofErr w:type="gramStart"/>
      <w:r w:rsidRPr="00F824B4">
        <w:rPr>
          <w:color w:val="auto"/>
          <w:sz w:val="22"/>
          <w:szCs w:val="22"/>
        </w:rPr>
        <w:t>have to</w:t>
      </w:r>
      <w:proofErr w:type="gramEnd"/>
      <w:r w:rsidRPr="00F824B4">
        <w:rPr>
          <w:color w:val="auto"/>
          <w:sz w:val="22"/>
          <w:szCs w:val="22"/>
        </w:rPr>
        <w:t xml:space="preserve"> be agreed by the jury chair. A special diet (vegetarian, gluten free etc) should be available for jury members if requested in advance. During long travels no hot meal is necessary; cold food </w:t>
      </w:r>
      <w:r w:rsidR="00EA1ECD">
        <w:rPr>
          <w:color w:val="auto"/>
          <w:sz w:val="22"/>
          <w:szCs w:val="22"/>
        </w:rPr>
        <w:t>will suffice</w:t>
      </w:r>
      <w:r w:rsidR="00975389" w:rsidRPr="00F824B4">
        <w:rPr>
          <w:color w:val="auto"/>
          <w:sz w:val="22"/>
          <w:szCs w:val="22"/>
        </w:rPr>
        <w:t>.</w:t>
      </w:r>
    </w:p>
    <w:p w14:paraId="642168F5" w14:textId="77777777" w:rsidR="002A7E7C" w:rsidRDefault="002A7E7C" w:rsidP="00313B67">
      <w:pPr>
        <w:pStyle w:val="ListParagraph"/>
        <w:keepNext/>
        <w:keepLines/>
        <w:widowControl w:val="0"/>
        <w:ind w:left="1080"/>
        <w:rPr>
          <w:sz w:val="22"/>
          <w:szCs w:val="22"/>
        </w:rPr>
      </w:pPr>
    </w:p>
    <w:p w14:paraId="3B475FAF" w14:textId="5721CAD3" w:rsidR="006C3E5A" w:rsidRPr="002A7E7C" w:rsidRDefault="006C3E5A" w:rsidP="00313B67">
      <w:pPr>
        <w:pStyle w:val="Default"/>
        <w:keepNext/>
        <w:keepLines/>
        <w:widowControl w:val="0"/>
        <w:numPr>
          <w:ilvl w:val="0"/>
          <w:numId w:val="33"/>
        </w:numPr>
        <w:contextualSpacing/>
        <w:jc w:val="both"/>
        <w:rPr>
          <w:color w:val="auto"/>
          <w:sz w:val="22"/>
          <w:szCs w:val="22"/>
        </w:rPr>
      </w:pPr>
      <w:r w:rsidRPr="002A7E7C">
        <w:rPr>
          <w:color w:val="auto"/>
          <w:sz w:val="22"/>
          <w:szCs w:val="22"/>
        </w:rPr>
        <w:t xml:space="preserve">The success of the assessment visit by the jury will depend on the preparation made by the national jury member in mentoring the entrant, and the collaboration of the various interested bodies. The most important objective during the preparation will be the arrangement of the </w:t>
      </w:r>
      <w:r w:rsidR="00F11F58">
        <w:rPr>
          <w:color w:val="auto"/>
          <w:sz w:val="22"/>
          <w:szCs w:val="22"/>
        </w:rPr>
        <w:t>visit</w:t>
      </w:r>
      <w:r w:rsidRPr="002A7E7C">
        <w:rPr>
          <w:color w:val="auto"/>
          <w:sz w:val="22"/>
          <w:szCs w:val="22"/>
        </w:rPr>
        <w:t xml:space="preserve">, what to put in and what to leave out, to cover all the aims and objectives of Entente Florale within the </w:t>
      </w:r>
      <w:r w:rsidRPr="00F11F58">
        <w:rPr>
          <w:color w:val="auto"/>
          <w:sz w:val="22"/>
          <w:szCs w:val="22"/>
        </w:rPr>
        <w:t>designated</w:t>
      </w:r>
      <w:r w:rsidR="00BA58EE" w:rsidRPr="00F11F58">
        <w:rPr>
          <w:color w:val="auto"/>
          <w:sz w:val="22"/>
          <w:szCs w:val="22"/>
        </w:rPr>
        <w:t xml:space="preserve"> </w:t>
      </w:r>
      <w:r w:rsidR="00F50A77" w:rsidRPr="002A7E7C">
        <w:rPr>
          <w:color w:val="auto"/>
          <w:sz w:val="22"/>
          <w:szCs w:val="22"/>
        </w:rPr>
        <w:t>judging time</w:t>
      </w:r>
      <w:r w:rsidR="00F50A77">
        <w:rPr>
          <w:color w:val="auto"/>
          <w:sz w:val="22"/>
          <w:szCs w:val="22"/>
        </w:rPr>
        <w:t>.</w:t>
      </w:r>
      <w:r w:rsidRPr="002A7E7C">
        <w:rPr>
          <w:color w:val="auto"/>
          <w:sz w:val="22"/>
          <w:szCs w:val="22"/>
        </w:rPr>
        <w:t xml:space="preserve"> </w:t>
      </w:r>
    </w:p>
    <w:p w14:paraId="22A0D7E5" w14:textId="77777777" w:rsidR="00AF5417" w:rsidRDefault="00AF5417" w:rsidP="00313B67">
      <w:pPr>
        <w:pStyle w:val="Default"/>
        <w:keepNext/>
        <w:keepLines/>
        <w:widowControl w:val="0"/>
        <w:contextualSpacing/>
        <w:jc w:val="both"/>
        <w:rPr>
          <w:color w:val="auto"/>
          <w:sz w:val="22"/>
          <w:szCs w:val="22"/>
        </w:rPr>
      </w:pPr>
    </w:p>
    <w:p w14:paraId="3C2E803C" w14:textId="7A27B982" w:rsidR="006C3E5A" w:rsidRDefault="006C3E5A" w:rsidP="00313B67">
      <w:pPr>
        <w:pStyle w:val="Default"/>
        <w:keepNext/>
        <w:keepLines/>
        <w:widowControl w:val="0"/>
        <w:numPr>
          <w:ilvl w:val="0"/>
          <w:numId w:val="33"/>
        </w:numPr>
        <w:contextualSpacing/>
        <w:jc w:val="both"/>
        <w:rPr>
          <w:color w:val="auto"/>
          <w:sz w:val="22"/>
          <w:szCs w:val="22"/>
        </w:rPr>
      </w:pPr>
      <w:r w:rsidRPr="00F11F58">
        <w:rPr>
          <w:color w:val="auto"/>
          <w:sz w:val="22"/>
          <w:szCs w:val="22"/>
        </w:rPr>
        <w:t xml:space="preserve">The </w:t>
      </w:r>
      <w:proofErr w:type="gramStart"/>
      <w:r w:rsidR="00BA58EE" w:rsidRPr="00F11F58">
        <w:rPr>
          <w:color w:val="auto"/>
          <w:sz w:val="22"/>
          <w:szCs w:val="22"/>
        </w:rPr>
        <w:t>time period</w:t>
      </w:r>
      <w:proofErr w:type="gramEnd"/>
      <w:r w:rsidR="00BA58EE" w:rsidRPr="00F11F58">
        <w:rPr>
          <w:color w:val="auto"/>
          <w:sz w:val="22"/>
          <w:szCs w:val="22"/>
        </w:rPr>
        <w:t xml:space="preserve"> </w:t>
      </w:r>
      <w:r w:rsidRPr="00F11F58">
        <w:rPr>
          <w:color w:val="auto"/>
          <w:sz w:val="22"/>
          <w:szCs w:val="22"/>
        </w:rPr>
        <w:t xml:space="preserve">allowed for the </w:t>
      </w:r>
      <w:r w:rsidR="00BA58EE" w:rsidRPr="00F11F58">
        <w:rPr>
          <w:color w:val="auto"/>
          <w:sz w:val="22"/>
          <w:szCs w:val="22"/>
        </w:rPr>
        <w:t xml:space="preserve">assessment visit </w:t>
      </w:r>
      <w:r>
        <w:rPr>
          <w:color w:val="auto"/>
          <w:sz w:val="22"/>
          <w:szCs w:val="22"/>
        </w:rPr>
        <w:t>is critical and must be respected. The maximum tim</w:t>
      </w:r>
      <w:r w:rsidR="00BA58EE">
        <w:rPr>
          <w:color w:val="auto"/>
          <w:sz w:val="22"/>
          <w:szCs w:val="22"/>
        </w:rPr>
        <w:t>e</w:t>
      </w:r>
      <w:r>
        <w:rPr>
          <w:color w:val="auto"/>
          <w:sz w:val="22"/>
          <w:szCs w:val="22"/>
        </w:rPr>
        <w:t xml:space="preserve"> allowed is based on population of the entrant as follows: </w:t>
      </w:r>
    </w:p>
    <w:p w14:paraId="3965C282" w14:textId="6104B8BF" w:rsidR="008D0910" w:rsidRDefault="008D0910" w:rsidP="00313B67">
      <w:pPr>
        <w:pStyle w:val="Default"/>
        <w:keepNext/>
        <w:keepLines/>
        <w:widowControl w:val="0"/>
        <w:numPr>
          <w:ilvl w:val="2"/>
          <w:numId w:val="33"/>
        </w:numPr>
        <w:contextualSpacing/>
        <w:jc w:val="both"/>
        <w:rPr>
          <w:color w:val="auto"/>
          <w:sz w:val="22"/>
          <w:szCs w:val="22"/>
        </w:rPr>
      </w:pPr>
      <w:r>
        <w:rPr>
          <w:color w:val="auto"/>
          <w:sz w:val="22"/>
          <w:szCs w:val="22"/>
        </w:rPr>
        <w:t>Population up to 5,000 max.</w:t>
      </w:r>
      <w:r w:rsidR="00F11F58">
        <w:rPr>
          <w:color w:val="auto"/>
          <w:sz w:val="22"/>
          <w:szCs w:val="22"/>
        </w:rPr>
        <w:t xml:space="preserve"> </w:t>
      </w:r>
      <w:r>
        <w:rPr>
          <w:color w:val="auto"/>
          <w:sz w:val="22"/>
          <w:szCs w:val="22"/>
        </w:rPr>
        <w:t xml:space="preserve">4 hours judging plus a maximum of 1 hour for lunch. </w:t>
      </w:r>
    </w:p>
    <w:p w14:paraId="45207877" w14:textId="4268380A" w:rsidR="006C3E5A" w:rsidRDefault="006C3E5A" w:rsidP="00313B67">
      <w:pPr>
        <w:pStyle w:val="Default"/>
        <w:keepNext/>
        <w:keepLines/>
        <w:widowControl w:val="0"/>
        <w:numPr>
          <w:ilvl w:val="2"/>
          <w:numId w:val="33"/>
        </w:numPr>
        <w:contextualSpacing/>
        <w:jc w:val="both"/>
        <w:rPr>
          <w:color w:val="auto"/>
          <w:sz w:val="22"/>
          <w:szCs w:val="22"/>
        </w:rPr>
      </w:pPr>
      <w:r>
        <w:rPr>
          <w:color w:val="auto"/>
          <w:sz w:val="22"/>
          <w:szCs w:val="22"/>
        </w:rPr>
        <w:t>Population 5,001 – 50,000 max.</w:t>
      </w:r>
      <w:r w:rsidR="00F11F58">
        <w:rPr>
          <w:color w:val="auto"/>
          <w:sz w:val="22"/>
          <w:szCs w:val="22"/>
        </w:rPr>
        <w:t xml:space="preserve"> </w:t>
      </w:r>
      <w:r>
        <w:rPr>
          <w:color w:val="auto"/>
          <w:sz w:val="22"/>
          <w:szCs w:val="22"/>
        </w:rPr>
        <w:t>6 hours judging plus a maximum of 1 hour for lunch</w:t>
      </w:r>
      <w:r w:rsidR="008D0910">
        <w:rPr>
          <w:color w:val="auto"/>
          <w:sz w:val="22"/>
          <w:szCs w:val="22"/>
        </w:rPr>
        <w:t>.</w:t>
      </w:r>
      <w:r>
        <w:rPr>
          <w:color w:val="auto"/>
          <w:sz w:val="22"/>
          <w:szCs w:val="22"/>
        </w:rPr>
        <w:t xml:space="preserve"> </w:t>
      </w:r>
    </w:p>
    <w:p w14:paraId="2A5DA8D0" w14:textId="333A9CDE" w:rsidR="008D0910" w:rsidRDefault="008D0910" w:rsidP="00313B67">
      <w:pPr>
        <w:pStyle w:val="Default"/>
        <w:keepNext/>
        <w:keepLines/>
        <w:widowControl w:val="0"/>
        <w:numPr>
          <w:ilvl w:val="2"/>
          <w:numId w:val="33"/>
        </w:numPr>
        <w:contextualSpacing/>
        <w:jc w:val="both"/>
        <w:rPr>
          <w:color w:val="auto"/>
          <w:sz w:val="22"/>
          <w:szCs w:val="22"/>
        </w:rPr>
      </w:pPr>
      <w:r>
        <w:rPr>
          <w:color w:val="auto"/>
          <w:sz w:val="22"/>
          <w:szCs w:val="22"/>
        </w:rPr>
        <w:t>Population 50,001 max.</w:t>
      </w:r>
      <w:r w:rsidR="00F11F58">
        <w:rPr>
          <w:color w:val="auto"/>
          <w:sz w:val="22"/>
          <w:szCs w:val="22"/>
        </w:rPr>
        <w:t xml:space="preserve"> </w:t>
      </w:r>
      <w:r>
        <w:rPr>
          <w:color w:val="auto"/>
          <w:sz w:val="22"/>
          <w:szCs w:val="22"/>
        </w:rPr>
        <w:t xml:space="preserve">7 hours judging plus a maximum of 1 hour for lunch. </w:t>
      </w:r>
    </w:p>
    <w:p w14:paraId="25D5828A" w14:textId="77777777" w:rsidR="00AF5417" w:rsidRDefault="00AF5417" w:rsidP="00313B67">
      <w:pPr>
        <w:pStyle w:val="Default"/>
        <w:keepNext/>
        <w:keepLines/>
        <w:widowControl w:val="0"/>
        <w:contextualSpacing/>
        <w:jc w:val="both"/>
        <w:rPr>
          <w:color w:val="auto"/>
          <w:sz w:val="22"/>
          <w:szCs w:val="22"/>
        </w:rPr>
      </w:pPr>
    </w:p>
    <w:p w14:paraId="4928BC04" w14:textId="27E30CE0" w:rsidR="006C3E5A" w:rsidRPr="00F11F58" w:rsidRDefault="006C3E5A" w:rsidP="00313B67">
      <w:pPr>
        <w:pStyle w:val="Default"/>
        <w:keepNext/>
        <w:keepLines/>
        <w:widowControl w:val="0"/>
        <w:numPr>
          <w:ilvl w:val="0"/>
          <w:numId w:val="33"/>
        </w:numPr>
        <w:contextualSpacing/>
        <w:jc w:val="both"/>
        <w:rPr>
          <w:color w:val="auto"/>
          <w:sz w:val="22"/>
          <w:szCs w:val="22"/>
        </w:rPr>
      </w:pPr>
      <w:r w:rsidRPr="00F11F58">
        <w:rPr>
          <w:color w:val="auto"/>
          <w:sz w:val="22"/>
          <w:szCs w:val="22"/>
        </w:rPr>
        <w:t xml:space="preserve">The jury will adhere </w:t>
      </w:r>
      <w:r w:rsidR="00BA58EE" w:rsidRPr="00F11F58">
        <w:rPr>
          <w:color w:val="auto"/>
          <w:sz w:val="22"/>
          <w:szCs w:val="22"/>
        </w:rPr>
        <w:t xml:space="preserve">strictly </w:t>
      </w:r>
      <w:r w:rsidRPr="00F11F58">
        <w:rPr>
          <w:color w:val="auto"/>
          <w:sz w:val="22"/>
          <w:szCs w:val="22"/>
        </w:rPr>
        <w:t>to the time schedule; therefore</w:t>
      </w:r>
      <w:r w:rsidR="00BA58EE" w:rsidRPr="00F11F58">
        <w:rPr>
          <w:color w:val="auto"/>
          <w:sz w:val="22"/>
          <w:szCs w:val="22"/>
        </w:rPr>
        <w:t>,</w:t>
      </w:r>
      <w:r w:rsidRPr="00F11F58">
        <w:rPr>
          <w:color w:val="auto"/>
          <w:sz w:val="22"/>
          <w:szCs w:val="22"/>
        </w:rPr>
        <w:t xml:space="preserve"> planning should include knowing in advance which presentation points to leave out if time runs short. The beginning and end of the </w:t>
      </w:r>
      <w:r w:rsidR="00BA58EE" w:rsidRPr="00F11F58">
        <w:rPr>
          <w:color w:val="auto"/>
          <w:sz w:val="22"/>
          <w:szCs w:val="22"/>
        </w:rPr>
        <w:t xml:space="preserve">assessment visit </w:t>
      </w:r>
      <w:r w:rsidR="00F50A77" w:rsidRPr="00F11F58">
        <w:rPr>
          <w:color w:val="auto"/>
          <w:sz w:val="22"/>
          <w:szCs w:val="22"/>
        </w:rPr>
        <w:t>must</w:t>
      </w:r>
      <w:r w:rsidRPr="00F11F58">
        <w:rPr>
          <w:color w:val="auto"/>
          <w:sz w:val="22"/>
          <w:szCs w:val="22"/>
        </w:rPr>
        <w:t xml:space="preserve"> be clearly highlighted in the written programme and announced </w:t>
      </w:r>
      <w:r w:rsidR="0084682C" w:rsidRPr="00F11F58">
        <w:rPr>
          <w:color w:val="auto"/>
          <w:sz w:val="22"/>
          <w:szCs w:val="22"/>
        </w:rPr>
        <w:t>to the judges</w:t>
      </w:r>
      <w:r w:rsidR="00F11F58" w:rsidRPr="00F11F58">
        <w:rPr>
          <w:color w:val="auto"/>
          <w:sz w:val="22"/>
          <w:szCs w:val="22"/>
        </w:rPr>
        <w:t>.</w:t>
      </w:r>
    </w:p>
    <w:p w14:paraId="40EDE2D3" w14:textId="77777777" w:rsidR="00AF5417" w:rsidRDefault="00AF5417" w:rsidP="00313B67">
      <w:pPr>
        <w:pStyle w:val="Default"/>
        <w:keepNext/>
        <w:keepLines/>
        <w:widowControl w:val="0"/>
        <w:contextualSpacing/>
        <w:jc w:val="both"/>
        <w:rPr>
          <w:color w:val="auto"/>
          <w:sz w:val="22"/>
          <w:szCs w:val="22"/>
        </w:rPr>
      </w:pPr>
    </w:p>
    <w:p w14:paraId="3AC1B0D5" w14:textId="0750EC5A" w:rsidR="006C3E5A" w:rsidRDefault="006C3E5A" w:rsidP="00313B67">
      <w:pPr>
        <w:pStyle w:val="Default"/>
        <w:keepNext/>
        <w:keepLines/>
        <w:widowControl w:val="0"/>
        <w:numPr>
          <w:ilvl w:val="0"/>
          <w:numId w:val="33"/>
        </w:numPr>
        <w:contextualSpacing/>
        <w:jc w:val="both"/>
        <w:rPr>
          <w:color w:val="auto"/>
          <w:sz w:val="22"/>
          <w:szCs w:val="22"/>
        </w:rPr>
      </w:pPr>
      <w:r>
        <w:rPr>
          <w:color w:val="auto"/>
          <w:sz w:val="22"/>
          <w:szCs w:val="22"/>
        </w:rPr>
        <w:t xml:space="preserve">The information provided for the jury at the beginning of the tour should include: </w:t>
      </w:r>
    </w:p>
    <w:p w14:paraId="4A6172C9" w14:textId="6779B9A5" w:rsidR="002801B4" w:rsidRPr="00F11F58" w:rsidRDefault="002801B4" w:rsidP="00313B67">
      <w:pPr>
        <w:pStyle w:val="Default"/>
        <w:keepNext/>
        <w:keepLines/>
        <w:widowControl w:val="0"/>
        <w:numPr>
          <w:ilvl w:val="2"/>
          <w:numId w:val="33"/>
        </w:numPr>
        <w:contextualSpacing/>
        <w:jc w:val="both"/>
        <w:rPr>
          <w:color w:val="auto"/>
          <w:sz w:val="22"/>
          <w:szCs w:val="22"/>
        </w:rPr>
      </w:pPr>
      <w:r w:rsidRPr="00F11F58">
        <w:rPr>
          <w:color w:val="auto"/>
          <w:sz w:val="22"/>
          <w:szCs w:val="22"/>
        </w:rPr>
        <w:t>A map indicating the extent of the community and the area being assessed.</w:t>
      </w:r>
    </w:p>
    <w:p w14:paraId="0F0D48DE" w14:textId="1C58CBC5" w:rsidR="006C3E5A" w:rsidRPr="00F11F58" w:rsidRDefault="006C3E5A" w:rsidP="00313B67">
      <w:pPr>
        <w:pStyle w:val="Default"/>
        <w:keepNext/>
        <w:keepLines/>
        <w:widowControl w:val="0"/>
        <w:numPr>
          <w:ilvl w:val="2"/>
          <w:numId w:val="33"/>
        </w:numPr>
        <w:contextualSpacing/>
        <w:jc w:val="both"/>
        <w:rPr>
          <w:color w:val="auto"/>
          <w:sz w:val="22"/>
          <w:szCs w:val="22"/>
        </w:rPr>
      </w:pPr>
      <w:r w:rsidRPr="00F11F58">
        <w:rPr>
          <w:color w:val="auto"/>
          <w:sz w:val="22"/>
          <w:szCs w:val="22"/>
        </w:rPr>
        <w:t xml:space="preserve">A </w:t>
      </w:r>
      <w:r w:rsidR="0084682C" w:rsidRPr="00F11F58">
        <w:rPr>
          <w:color w:val="auto"/>
          <w:sz w:val="22"/>
          <w:szCs w:val="22"/>
        </w:rPr>
        <w:t xml:space="preserve">route plan </w:t>
      </w:r>
      <w:r w:rsidRPr="00F11F58">
        <w:rPr>
          <w:color w:val="auto"/>
          <w:sz w:val="22"/>
          <w:szCs w:val="22"/>
        </w:rPr>
        <w:t xml:space="preserve">showing the various stop off points </w:t>
      </w:r>
      <w:r w:rsidR="002801B4" w:rsidRPr="00F11F58">
        <w:rPr>
          <w:color w:val="auto"/>
          <w:sz w:val="22"/>
          <w:szCs w:val="22"/>
        </w:rPr>
        <w:t xml:space="preserve">and </w:t>
      </w:r>
      <w:r w:rsidR="004936AB" w:rsidRPr="00F11F58">
        <w:rPr>
          <w:color w:val="auto"/>
          <w:sz w:val="22"/>
          <w:szCs w:val="22"/>
        </w:rPr>
        <w:t xml:space="preserve">some </w:t>
      </w:r>
      <w:r w:rsidRPr="00F11F58">
        <w:rPr>
          <w:color w:val="auto"/>
          <w:sz w:val="22"/>
          <w:szCs w:val="22"/>
        </w:rPr>
        <w:t xml:space="preserve">space for note taking. </w:t>
      </w:r>
    </w:p>
    <w:p w14:paraId="0BB118EF" w14:textId="5A0307B5" w:rsidR="006C3E5A" w:rsidRPr="00F11F58" w:rsidRDefault="006C3E5A" w:rsidP="00313B67">
      <w:pPr>
        <w:pStyle w:val="Default"/>
        <w:keepNext/>
        <w:keepLines/>
        <w:widowControl w:val="0"/>
        <w:numPr>
          <w:ilvl w:val="2"/>
          <w:numId w:val="33"/>
        </w:numPr>
        <w:contextualSpacing/>
        <w:jc w:val="both"/>
        <w:rPr>
          <w:color w:val="auto"/>
          <w:sz w:val="22"/>
          <w:szCs w:val="22"/>
        </w:rPr>
      </w:pPr>
      <w:r w:rsidRPr="00F11F58">
        <w:rPr>
          <w:color w:val="auto"/>
          <w:sz w:val="22"/>
          <w:szCs w:val="22"/>
        </w:rPr>
        <w:t xml:space="preserve">Material prepared for the thematic prize. </w:t>
      </w:r>
    </w:p>
    <w:p w14:paraId="4AA11580" w14:textId="77777777" w:rsidR="00AF5417" w:rsidRDefault="00AF5417" w:rsidP="00313B67">
      <w:pPr>
        <w:pStyle w:val="Default"/>
        <w:keepNext/>
        <w:keepLines/>
        <w:widowControl w:val="0"/>
        <w:contextualSpacing/>
        <w:jc w:val="both"/>
        <w:rPr>
          <w:color w:val="auto"/>
          <w:sz w:val="22"/>
          <w:szCs w:val="22"/>
        </w:rPr>
      </w:pPr>
    </w:p>
    <w:p w14:paraId="2F7DC8C3" w14:textId="1887E1D9" w:rsidR="006C3E5A" w:rsidRPr="00F11F58" w:rsidRDefault="006C3E5A" w:rsidP="00313B67">
      <w:pPr>
        <w:pStyle w:val="Default"/>
        <w:keepNext/>
        <w:keepLines/>
        <w:widowControl w:val="0"/>
        <w:numPr>
          <w:ilvl w:val="0"/>
          <w:numId w:val="33"/>
        </w:numPr>
        <w:contextualSpacing/>
        <w:jc w:val="both"/>
        <w:rPr>
          <w:color w:val="auto"/>
          <w:sz w:val="22"/>
          <w:szCs w:val="22"/>
        </w:rPr>
      </w:pPr>
      <w:r w:rsidRPr="00F11F58">
        <w:rPr>
          <w:color w:val="auto"/>
          <w:sz w:val="22"/>
          <w:szCs w:val="22"/>
        </w:rPr>
        <w:t>After welcome and introduction</w:t>
      </w:r>
      <w:r w:rsidR="00F11F58" w:rsidRPr="00F11F58">
        <w:rPr>
          <w:color w:val="auto"/>
          <w:sz w:val="22"/>
          <w:szCs w:val="22"/>
        </w:rPr>
        <w:t>s</w:t>
      </w:r>
      <w:r w:rsidRPr="00F11F58">
        <w:rPr>
          <w:color w:val="auto"/>
          <w:sz w:val="22"/>
          <w:szCs w:val="22"/>
        </w:rPr>
        <w:t xml:space="preserve"> </w:t>
      </w:r>
      <w:r w:rsidR="000A2636" w:rsidRPr="00F11F58">
        <w:rPr>
          <w:color w:val="auto"/>
          <w:sz w:val="22"/>
          <w:szCs w:val="22"/>
        </w:rPr>
        <w:t>for a maximum period of 15 minutes</w:t>
      </w:r>
      <w:r w:rsidRPr="00F11F58">
        <w:rPr>
          <w:color w:val="auto"/>
          <w:sz w:val="22"/>
          <w:szCs w:val="22"/>
        </w:rPr>
        <w:t xml:space="preserve"> (which is not part of the </w:t>
      </w:r>
      <w:r w:rsidR="0084682C" w:rsidRPr="00F11F58">
        <w:rPr>
          <w:color w:val="auto"/>
          <w:sz w:val="22"/>
          <w:szCs w:val="22"/>
        </w:rPr>
        <w:t>assessment period</w:t>
      </w:r>
      <w:r w:rsidRPr="00F11F58">
        <w:rPr>
          <w:color w:val="auto"/>
          <w:sz w:val="22"/>
          <w:szCs w:val="22"/>
        </w:rPr>
        <w:t>) the suggested programme should commence with a presentation (maximum 45 minutes</w:t>
      </w:r>
      <w:r w:rsidR="0084682C" w:rsidRPr="00F11F58">
        <w:rPr>
          <w:color w:val="auto"/>
          <w:sz w:val="22"/>
          <w:szCs w:val="22"/>
        </w:rPr>
        <w:t>, including time for questions</w:t>
      </w:r>
      <w:r w:rsidRPr="00F11F58">
        <w:rPr>
          <w:color w:val="auto"/>
          <w:sz w:val="22"/>
          <w:szCs w:val="22"/>
        </w:rPr>
        <w:t xml:space="preserve">) followed by </w:t>
      </w:r>
      <w:r w:rsidR="0084682C" w:rsidRPr="00F11F58">
        <w:rPr>
          <w:color w:val="auto"/>
          <w:sz w:val="22"/>
          <w:szCs w:val="22"/>
        </w:rPr>
        <w:t>the</w:t>
      </w:r>
      <w:r w:rsidRPr="00F11F58">
        <w:rPr>
          <w:color w:val="auto"/>
          <w:sz w:val="22"/>
          <w:szCs w:val="22"/>
        </w:rPr>
        <w:t xml:space="preserve"> assessment </w:t>
      </w:r>
      <w:r w:rsidR="00F11F58" w:rsidRPr="00F11F58">
        <w:rPr>
          <w:color w:val="auto"/>
          <w:sz w:val="22"/>
          <w:szCs w:val="22"/>
        </w:rPr>
        <w:t>visit</w:t>
      </w:r>
      <w:r w:rsidRPr="00F11F58">
        <w:rPr>
          <w:color w:val="auto"/>
          <w:sz w:val="22"/>
          <w:szCs w:val="22"/>
        </w:rPr>
        <w:t xml:space="preserve">. </w:t>
      </w:r>
    </w:p>
    <w:p w14:paraId="66B94DCF" w14:textId="77777777" w:rsidR="00AF5417" w:rsidRDefault="00AF5417" w:rsidP="00313B67">
      <w:pPr>
        <w:pStyle w:val="Default"/>
        <w:keepNext/>
        <w:keepLines/>
        <w:widowControl w:val="0"/>
        <w:contextualSpacing/>
        <w:jc w:val="both"/>
        <w:rPr>
          <w:color w:val="auto"/>
          <w:sz w:val="22"/>
          <w:szCs w:val="22"/>
        </w:rPr>
      </w:pPr>
    </w:p>
    <w:p w14:paraId="078BA567" w14:textId="057A77C4" w:rsidR="006C3E5A" w:rsidRDefault="00F11F58" w:rsidP="00313B67">
      <w:pPr>
        <w:pStyle w:val="Default"/>
        <w:keepNext/>
        <w:keepLines/>
        <w:widowControl w:val="0"/>
        <w:numPr>
          <w:ilvl w:val="0"/>
          <w:numId w:val="33"/>
        </w:numPr>
        <w:contextualSpacing/>
        <w:jc w:val="both"/>
        <w:rPr>
          <w:color w:val="auto"/>
          <w:sz w:val="22"/>
          <w:szCs w:val="22"/>
        </w:rPr>
      </w:pPr>
      <w:r>
        <w:rPr>
          <w:color w:val="auto"/>
          <w:sz w:val="22"/>
          <w:szCs w:val="22"/>
        </w:rPr>
        <w:t>M</w:t>
      </w:r>
      <w:r w:rsidR="006C3E5A">
        <w:rPr>
          <w:color w:val="auto"/>
          <w:sz w:val="22"/>
          <w:szCs w:val="22"/>
        </w:rPr>
        <w:t xml:space="preserve">ost areas </w:t>
      </w:r>
      <w:r>
        <w:rPr>
          <w:color w:val="auto"/>
          <w:sz w:val="22"/>
          <w:szCs w:val="22"/>
        </w:rPr>
        <w:t>can</w:t>
      </w:r>
      <w:r w:rsidR="006C3E5A">
        <w:rPr>
          <w:color w:val="auto"/>
          <w:sz w:val="22"/>
          <w:szCs w:val="22"/>
        </w:rPr>
        <w:t xml:space="preserve"> be visited </w:t>
      </w:r>
      <w:r>
        <w:rPr>
          <w:color w:val="auto"/>
          <w:sz w:val="22"/>
          <w:szCs w:val="22"/>
        </w:rPr>
        <w:t>on</w:t>
      </w:r>
      <w:r w:rsidR="006C3E5A">
        <w:rPr>
          <w:color w:val="auto"/>
          <w:sz w:val="22"/>
          <w:szCs w:val="22"/>
        </w:rPr>
        <w:t xml:space="preserve"> foot, longer distances by coach. It is not necessary or desirable to use unusual means of transport. Jury members have the personal right to refuse the arranged transport, if, in their view, it carries a risk to their personal safety or comfort. </w:t>
      </w:r>
    </w:p>
    <w:p w14:paraId="684BC853" w14:textId="77777777" w:rsidR="00AF5417" w:rsidRDefault="00AF5417" w:rsidP="00313B67">
      <w:pPr>
        <w:pStyle w:val="Default"/>
        <w:keepNext/>
        <w:keepLines/>
        <w:widowControl w:val="0"/>
        <w:contextualSpacing/>
        <w:jc w:val="both"/>
        <w:rPr>
          <w:color w:val="auto"/>
          <w:sz w:val="22"/>
          <w:szCs w:val="22"/>
        </w:rPr>
      </w:pPr>
    </w:p>
    <w:p w14:paraId="13551B9D" w14:textId="08899423" w:rsidR="006C3E5A" w:rsidRDefault="006C3E5A" w:rsidP="00313B67">
      <w:pPr>
        <w:pStyle w:val="Default"/>
        <w:keepNext/>
        <w:keepLines/>
        <w:widowControl w:val="0"/>
        <w:numPr>
          <w:ilvl w:val="0"/>
          <w:numId w:val="33"/>
        </w:numPr>
        <w:contextualSpacing/>
        <w:jc w:val="both"/>
        <w:rPr>
          <w:color w:val="auto"/>
          <w:sz w:val="22"/>
          <w:szCs w:val="22"/>
        </w:rPr>
      </w:pPr>
      <w:r>
        <w:rPr>
          <w:color w:val="auto"/>
          <w:sz w:val="22"/>
          <w:szCs w:val="22"/>
        </w:rPr>
        <w:t xml:space="preserve">Because of the close relationship between projects, and the individuals, volunteers, and sponsors who are involved, the projects should be presented by those responsible, and their involvement made clear. </w:t>
      </w:r>
    </w:p>
    <w:p w14:paraId="53AB368C" w14:textId="77777777" w:rsidR="00EA1ECD" w:rsidRDefault="00EA1ECD" w:rsidP="00EA1ECD">
      <w:pPr>
        <w:pStyle w:val="Default"/>
        <w:keepNext/>
        <w:keepLines/>
        <w:widowControl w:val="0"/>
        <w:ind w:left="360"/>
        <w:contextualSpacing/>
        <w:jc w:val="both"/>
        <w:rPr>
          <w:color w:val="auto"/>
          <w:sz w:val="22"/>
          <w:szCs w:val="22"/>
        </w:rPr>
      </w:pPr>
    </w:p>
    <w:p w14:paraId="23D4CBF6" w14:textId="05CF60A4" w:rsidR="006C3E5A" w:rsidRPr="00F11F58" w:rsidRDefault="006C3E5A" w:rsidP="00313B67">
      <w:pPr>
        <w:pStyle w:val="Default"/>
        <w:keepNext/>
        <w:keepLines/>
        <w:widowControl w:val="0"/>
        <w:numPr>
          <w:ilvl w:val="0"/>
          <w:numId w:val="33"/>
        </w:numPr>
        <w:contextualSpacing/>
        <w:jc w:val="both"/>
        <w:rPr>
          <w:color w:val="auto"/>
          <w:sz w:val="22"/>
          <w:szCs w:val="22"/>
        </w:rPr>
      </w:pPr>
      <w:r w:rsidRPr="00F11F58">
        <w:rPr>
          <w:color w:val="auto"/>
          <w:sz w:val="22"/>
          <w:szCs w:val="22"/>
        </w:rPr>
        <w:t xml:space="preserve">The jury </w:t>
      </w:r>
      <w:r w:rsidR="00612BCC" w:rsidRPr="00F11F58">
        <w:rPr>
          <w:color w:val="auto"/>
          <w:sz w:val="22"/>
          <w:szCs w:val="22"/>
        </w:rPr>
        <w:t xml:space="preserve">welcomes the opportunity to meet </w:t>
      </w:r>
      <w:r w:rsidRPr="00F11F58">
        <w:rPr>
          <w:color w:val="auto"/>
          <w:sz w:val="22"/>
          <w:szCs w:val="22"/>
        </w:rPr>
        <w:t xml:space="preserve">as many representatives of the community as is practical, </w:t>
      </w:r>
      <w:proofErr w:type="gramStart"/>
      <w:r w:rsidRPr="00F11F58">
        <w:rPr>
          <w:color w:val="auto"/>
          <w:sz w:val="22"/>
          <w:szCs w:val="22"/>
        </w:rPr>
        <w:t>in order to</w:t>
      </w:r>
      <w:proofErr w:type="gramEnd"/>
      <w:r w:rsidRPr="00F11F58">
        <w:rPr>
          <w:color w:val="auto"/>
          <w:sz w:val="22"/>
          <w:szCs w:val="22"/>
        </w:rPr>
        <w:t xml:space="preserve"> be able to judge the involvement of all sections of the community. </w:t>
      </w:r>
      <w:proofErr w:type="gramStart"/>
      <w:r w:rsidRPr="00F11F58">
        <w:rPr>
          <w:color w:val="auto"/>
          <w:sz w:val="22"/>
          <w:szCs w:val="22"/>
        </w:rPr>
        <w:t xml:space="preserve">In particular, </w:t>
      </w:r>
      <w:r w:rsidR="00612BCC" w:rsidRPr="00F11F58">
        <w:rPr>
          <w:color w:val="auto"/>
          <w:sz w:val="22"/>
          <w:szCs w:val="22"/>
        </w:rPr>
        <w:t>activities</w:t>
      </w:r>
      <w:proofErr w:type="gramEnd"/>
      <w:r w:rsidR="00612BCC" w:rsidRPr="00F11F58">
        <w:rPr>
          <w:color w:val="auto"/>
          <w:sz w:val="22"/>
          <w:szCs w:val="22"/>
        </w:rPr>
        <w:t xml:space="preserve"> and </w:t>
      </w:r>
      <w:r w:rsidRPr="00F11F58">
        <w:rPr>
          <w:color w:val="auto"/>
          <w:sz w:val="22"/>
          <w:szCs w:val="22"/>
        </w:rPr>
        <w:t xml:space="preserve">commitment must be demonstrated by the public sector [the municipality], the private sector [commercial bodies, </w:t>
      </w:r>
      <w:proofErr w:type="gramStart"/>
      <w:r w:rsidRPr="00F11F58">
        <w:rPr>
          <w:color w:val="auto"/>
          <w:sz w:val="22"/>
          <w:szCs w:val="22"/>
        </w:rPr>
        <w:t>businesses</w:t>
      </w:r>
      <w:proofErr w:type="gramEnd"/>
      <w:r w:rsidRPr="00F11F58">
        <w:rPr>
          <w:color w:val="auto"/>
          <w:sz w:val="22"/>
          <w:szCs w:val="22"/>
        </w:rPr>
        <w:t xml:space="preserve"> and organisations] and the voluntary sector</w:t>
      </w:r>
      <w:r w:rsidR="00F11F58" w:rsidRPr="00F11F58">
        <w:rPr>
          <w:color w:val="auto"/>
          <w:sz w:val="22"/>
          <w:szCs w:val="22"/>
        </w:rPr>
        <w:t>.</w:t>
      </w:r>
      <w:r w:rsidR="00951988" w:rsidRPr="00F11F58">
        <w:rPr>
          <w:color w:val="auto"/>
          <w:sz w:val="22"/>
          <w:szCs w:val="22"/>
        </w:rPr>
        <w:t xml:space="preserve"> </w:t>
      </w:r>
      <w:r w:rsidRPr="00F11F58">
        <w:rPr>
          <w:color w:val="auto"/>
          <w:sz w:val="22"/>
          <w:szCs w:val="22"/>
        </w:rPr>
        <w:t xml:space="preserve">Nevertheless, it is not desired that </w:t>
      </w:r>
      <w:r w:rsidR="009B539B" w:rsidRPr="00F11F58">
        <w:rPr>
          <w:color w:val="auto"/>
          <w:sz w:val="22"/>
          <w:szCs w:val="22"/>
        </w:rPr>
        <w:t xml:space="preserve">large </w:t>
      </w:r>
      <w:r w:rsidRPr="00F11F58">
        <w:rPr>
          <w:color w:val="auto"/>
          <w:sz w:val="22"/>
          <w:szCs w:val="22"/>
        </w:rPr>
        <w:t xml:space="preserve">crowds of </w:t>
      </w:r>
      <w:proofErr w:type="gramStart"/>
      <w:r w:rsidR="00E13276" w:rsidRPr="00F11F58">
        <w:rPr>
          <w:color w:val="auto"/>
          <w:sz w:val="22"/>
          <w:szCs w:val="22"/>
        </w:rPr>
        <w:t>local residents</w:t>
      </w:r>
      <w:proofErr w:type="gramEnd"/>
      <w:r w:rsidR="00E13276" w:rsidRPr="00F11F58">
        <w:rPr>
          <w:color w:val="auto"/>
          <w:sz w:val="22"/>
          <w:szCs w:val="22"/>
        </w:rPr>
        <w:t xml:space="preserve"> or </w:t>
      </w:r>
      <w:r w:rsidRPr="00F11F58">
        <w:rPr>
          <w:color w:val="auto"/>
          <w:sz w:val="22"/>
          <w:szCs w:val="22"/>
        </w:rPr>
        <w:t xml:space="preserve">representatives join the jury during </w:t>
      </w:r>
      <w:r w:rsidR="00951988" w:rsidRPr="00F11F58">
        <w:rPr>
          <w:color w:val="auto"/>
          <w:sz w:val="22"/>
          <w:szCs w:val="22"/>
        </w:rPr>
        <w:t>the assessment visit</w:t>
      </w:r>
      <w:r w:rsidRPr="00F11F58">
        <w:rPr>
          <w:color w:val="auto"/>
          <w:sz w:val="22"/>
          <w:szCs w:val="22"/>
        </w:rPr>
        <w:t xml:space="preserve">. </w:t>
      </w:r>
    </w:p>
    <w:p w14:paraId="785770E8" w14:textId="77777777" w:rsidR="00AF5417" w:rsidRDefault="00AF5417" w:rsidP="00313B67">
      <w:pPr>
        <w:pStyle w:val="Default"/>
        <w:keepNext/>
        <w:keepLines/>
        <w:widowControl w:val="0"/>
        <w:contextualSpacing/>
        <w:jc w:val="both"/>
        <w:rPr>
          <w:color w:val="auto"/>
          <w:sz w:val="22"/>
          <w:szCs w:val="22"/>
        </w:rPr>
      </w:pPr>
    </w:p>
    <w:p w14:paraId="35A156AA" w14:textId="67746BC6" w:rsidR="006C3E5A" w:rsidRDefault="006C3E5A" w:rsidP="00313B67">
      <w:pPr>
        <w:pStyle w:val="Default"/>
        <w:keepNext/>
        <w:keepLines/>
        <w:widowControl w:val="0"/>
        <w:numPr>
          <w:ilvl w:val="0"/>
          <w:numId w:val="33"/>
        </w:numPr>
        <w:contextualSpacing/>
        <w:jc w:val="both"/>
        <w:rPr>
          <w:color w:val="auto"/>
          <w:sz w:val="22"/>
          <w:szCs w:val="22"/>
        </w:rPr>
      </w:pPr>
      <w:r>
        <w:rPr>
          <w:color w:val="auto"/>
          <w:sz w:val="22"/>
          <w:szCs w:val="22"/>
        </w:rPr>
        <w:t xml:space="preserve">The time given for assessing any project or area within the programme should be in relation to their importance in the total context of the judging criteria. </w:t>
      </w:r>
    </w:p>
    <w:p w14:paraId="2A19EB20" w14:textId="77777777" w:rsidR="00AF5417" w:rsidRDefault="00AF5417" w:rsidP="00313B67">
      <w:pPr>
        <w:pStyle w:val="Default"/>
        <w:keepNext/>
        <w:keepLines/>
        <w:widowControl w:val="0"/>
        <w:contextualSpacing/>
        <w:jc w:val="both"/>
        <w:rPr>
          <w:color w:val="auto"/>
          <w:sz w:val="22"/>
          <w:szCs w:val="22"/>
        </w:rPr>
      </w:pPr>
    </w:p>
    <w:p w14:paraId="09868E61" w14:textId="4D9361C0" w:rsidR="006C3E5A" w:rsidRDefault="006C3E5A" w:rsidP="00313B67">
      <w:pPr>
        <w:pStyle w:val="Default"/>
        <w:keepNext/>
        <w:keepLines/>
        <w:widowControl w:val="0"/>
        <w:numPr>
          <w:ilvl w:val="0"/>
          <w:numId w:val="33"/>
        </w:numPr>
        <w:contextualSpacing/>
        <w:jc w:val="both"/>
        <w:rPr>
          <w:color w:val="auto"/>
          <w:sz w:val="22"/>
          <w:szCs w:val="22"/>
        </w:rPr>
      </w:pPr>
      <w:r>
        <w:rPr>
          <w:color w:val="auto"/>
          <w:sz w:val="22"/>
          <w:szCs w:val="22"/>
        </w:rPr>
        <w:t xml:space="preserve">If a translator is required at any stage of the judging tour, ensure that they are competent for the task, and fully briefed to only repeat accurately what is being presented. The help of the mentor judge(s) in translations is to be avoided. The use of headphones and earphones is acceptable. </w:t>
      </w:r>
    </w:p>
    <w:p w14:paraId="15037939" w14:textId="77777777" w:rsidR="00AF5417" w:rsidRDefault="00AF5417" w:rsidP="00313B67">
      <w:pPr>
        <w:pStyle w:val="Default"/>
        <w:keepNext/>
        <w:keepLines/>
        <w:widowControl w:val="0"/>
        <w:contextualSpacing/>
        <w:jc w:val="both"/>
        <w:rPr>
          <w:color w:val="auto"/>
          <w:sz w:val="22"/>
          <w:szCs w:val="22"/>
        </w:rPr>
      </w:pPr>
    </w:p>
    <w:p w14:paraId="0A10D1D2" w14:textId="3F5E0570" w:rsidR="006C3E5A" w:rsidRDefault="006C3E5A" w:rsidP="00313B67">
      <w:pPr>
        <w:pStyle w:val="Default"/>
        <w:keepNext/>
        <w:keepLines/>
        <w:widowControl w:val="0"/>
        <w:numPr>
          <w:ilvl w:val="0"/>
          <w:numId w:val="33"/>
        </w:numPr>
        <w:contextualSpacing/>
        <w:jc w:val="both"/>
        <w:rPr>
          <w:color w:val="auto"/>
          <w:sz w:val="22"/>
          <w:szCs w:val="22"/>
        </w:rPr>
      </w:pPr>
      <w:r>
        <w:rPr>
          <w:color w:val="auto"/>
          <w:sz w:val="22"/>
          <w:szCs w:val="22"/>
        </w:rPr>
        <w:t xml:space="preserve">For the comfort of jury members, plan sufficient breaks, and due to uncertain weather, umbrellas for rain and sufficient drinks if it is hot. </w:t>
      </w:r>
    </w:p>
    <w:p w14:paraId="73755C8F" w14:textId="77777777" w:rsidR="00AF5417" w:rsidRDefault="00AF5417" w:rsidP="00313B67">
      <w:pPr>
        <w:pStyle w:val="Default"/>
        <w:keepNext/>
        <w:keepLines/>
        <w:widowControl w:val="0"/>
        <w:contextualSpacing/>
        <w:jc w:val="both"/>
        <w:rPr>
          <w:color w:val="auto"/>
          <w:sz w:val="22"/>
          <w:szCs w:val="22"/>
        </w:rPr>
      </w:pPr>
    </w:p>
    <w:p w14:paraId="424E09B4" w14:textId="41877696" w:rsidR="006C3E5A" w:rsidRPr="00F11F58" w:rsidRDefault="006C3E5A" w:rsidP="00313B67">
      <w:pPr>
        <w:pStyle w:val="Default"/>
        <w:keepNext/>
        <w:keepLines/>
        <w:widowControl w:val="0"/>
        <w:numPr>
          <w:ilvl w:val="0"/>
          <w:numId w:val="33"/>
        </w:numPr>
        <w:contextualSpacing/>
        <w:jc w:val="both"/>
        <w:rPr>
          <w:color w:val="auto"/>
          <w:sz w:val="22"/>
          <w:szCs w:val="22"/>
        </w:rPr>
      </w:pPr>
      <w:r w:rsidRPr="00F11F58">
        <w:rPr>
          <w:color w:val="auto"/>
          <w:sz w:val="22"/>
          <w:szCs w:val="22"/>
        </w:rPr>
        <w:t xml:space="preserve">The tour should end at an appropriate facility, where a room can be provided for the jury to have a </w:t>
      </w:r>
      <w:r w:rsidR="00F50A77" w:rsidRPr="00F11F58">
        <w:rPr>
          <w:color w:val="auto"/>
          <w:sz w:val="22"/>
          <w:szCs w:val="22"/>
        </w:rPr>
        <w:t>15-minute</w:t>
      </w:r>
      <w:r w:rsidRPr="00F11F58">
        <w:rPr>
          <w:color w:val="auto"/>
          <w:sz w:val="22"/>
          <w:szCs w:val="22"/>
        </w:rPr>
        <w:t xml:space="preserve"> break and meet for an initial private deliberation</w:t>
      </w:r>
      <w:r w:rsidR="004566A7" w:rsidRPr="00F11F58">
        <w:rPr>
          <w:color w:val="auto"/>
          <w:sz w:val="22"/>
          <w:szCs w:val="22"/>
        </w:rPr>
        <w:t xml:space="preserve"> of approximately 1.5 hours</w:t>
      </w:r>
      <w:r w:rsidRPr="00F11F58">
        <w:rPr>
          <w:color w:val="auto"/>
          <w:sz w:val="22"/>
          <w:szCs w:val="22"/>
        </w:rPr>
        <w:t xml:space="preserve">. This may be followed by a </w:t>
      </w:r>
      <w:r w:rsidR="00EA1ECD">
        <w:rPr>
          <w:color w:val="auto"/>
          <w:sz w:val="22"/>
          <w:szCs w:val="22"/>
        </w:rPr>
        <w:t>30-minute</w:t>
      </w:r>
      <w:r w:rsidRPr="00F11F58">
        <w:rPr>
          <w:color w:val="auto"/>
          <w:sz w:val="22"/>
          <w:szCs w:val="22"/>
        </w:rPr>
        <w:t xml:space="preserve"> private meeting with representatives of the entrant to give initial feedback. </w:t>
      </w:r>
    </w:p>
    <w:p w14:paraId="7FC0E0F4" w14:textId="77777777" w:rsidR="00AF5417" w:rsidRDefault="00AF5417" w:rsidP="00313B67">
      <w:pPr>
        <w:pStyle w:val="Default"/>
        <w:keepNext/>
        <w:keepLines/>
        <w:widowControl w:val="0"/>
        <w:contextualSpacing/>
        <w:jc w:val="both"/>
        <w:rPr>
          <w:color w:val="auto"/>
          <w:sz w:val="22"/>
          <w:szCs w:val="22"/>
        </w:rPr>
      </w:pPr>
    </w:p>
    <w:p w14:paraId="46618EBE" w14:textId="4E6E617A" w:rsidR="006C3E5A" w:rsidRPr="00057205" w:rsidRDefault="006C3E5A" w:rsidP="00313B67">
      <w:pPr>
        <w:pStyle w:val="Default"/>
        <w:keepNext/>
        <w:keepLines/>
        <w:widowControl w:val="0"/>
        <w:numPr>
          <w:ilvl w:val="0"/>
          <w:numId w:val="33"/>
        </w:numPr>
        <w:contextualSpacing/>
        <w:jc w:val="both"/>
        <w:rPr>
          <w:color w:val="auto"/>
          <w:sz w:val="22"/>
          <w:szCs w:val="22"/>
        </w:rPr>
      </w:pPr>
      <w:r w:rsidRPr="00975389">
        <w:rPr>
          <w:color w:val="auto"/>
          <w:sz w:val="22"/>
          <w:szCs w:val="22"/>
        </w:rPr>
        <w:t xml:space="preserve">The press should be advised beforehand that time will be given for one posed photograph of the jury either at the beginning or end of the tour, or at lunchtime. Press or television interviews need to be negotiated with the jury chair and can be arranged to take place during the day as long as they do not impede the judging process. The press must not approach individual jury members on the tour when judging is taking place. </w:t>
      </w:r>
    </w:p>
    <w:p w14:paraId="4B6E4365" w14:textId="77777777" w:rsidR="00F11F58" w:rsidRDefault="00F11F58" w:rsidP="00254E17">
      <w:pPr>
        <w:pStyle w:val="Default"/>
        <w:keepNext/>
        <w:keepLines/>
        <w:widowControl w:val="0"/>
        <w:contextualSpacing/>
        <w:rPr>
          <w:b/>
          <w:bCs/>
          <w:color w:val="0070C0"/>
          <w:sz w:val="23"/>
          <w:szCs w:val="23"/>
        </w:rPr>
      </w:pPr>
    </w:p>
    <w:p w14:paraId="27ADDEAD" w14:textId="7FBB31B1" w:rsidR="006C3E5A" w:rsidRDefault="004566A7" w:rsidP="00254E17">
      <w:pPr>
        <w:pStyle w:val="Default"/>
        <w:keepNext/>
        <w:keepLines/>
        <w:widowControl w:val="0"/>
        <w:contextualSpacing/>
        <w:rPr>
          <w:b/>
          <w:bCs/>
          <w:color w:val="auto"/>
          <w:sz w:val="23"/>
          <w:szCs w:val="23"/>
        </w:rPr>
      </w:pPr>
      <w:r w:rsidRPr="00C027FB">
        <w:rPr>
          <w:b/>
          <w:bCs/>
          <w:color w:val="auto"/>
          <w:sz w:val="23"/>
          <w:szCs w:val="23"/>
        </w:rPr>
        <w:t>5</w:t>
      </w:r>
      <w:r w:rsidR="00E16678" w:rsidRPr="00C027FB">
        <w:rPr>
          <w:b/>
          <w:bCs/>
          <w:color w:val="auto"/>
          <w:sz w:val="23"/>
          <w:szCs w:val="23"/>
        </w:rPr>
        <w:t>.</w:t>
      </w:r>
      <w:r w:rsidR="006C3E5A" w:rsidRPr="00057205">
        <w:rPr>
          <w:b/>
          <w:bCs/>
          <w:color w:val="auto"/>
          <w:sz w:val="23"/>
          <w:szCs w:val="23"/>
        </w:rPr>
        <w:t xml:space="preserve">3. Requirements for the Assessment programme </w:t>
      </w:r>
    </w:p>
    <w:p w14:paraId="3D262D85" w14:textId="77777777" w:rsidR="006C65FC" w:rsidRPr="00057205" w:rsidRDefault="006C65FC" w:rsidP="00254E17">
      <w:pPr>
        <w:pStyle w:val="Default"/>
        <w:keepNext/>
        <w:keepLines/>
        <w:widowControl w:val="0"/>
        <w:contextualSpacing/>
        <w:rPr>
          <w:color w:val="auto"/>
          <w:sz w:val="23"/>
          <w:szCs w:val="23"/>
        </w:rPr>
      </w:pPr>
    </w:p>
    <w:p w14:paraId="5444498B" w14:textId="164019E7" w:rsidR="006C3E5A" w:rsidRPr="00C027FB" w:rsidRDefault="00C027FB" w:rsidP="00254E17">
      <w:pPr>
        <w:pStyle w:val="Default"/>
        <w:keepNext/>
        <w:keepLines/>
        <w:widowControl w:val="0"/>
        <w:numPr>
          <w:ilvl w:val="1"/>
          <w:numId w:val="8"/>
        </w:numPr>
        <w:contextualSpacing/>
        <w:jc w:val="both"/>
        <w:rPr>
          <w:color w:val="auto"/>
          <w:sz w:val="22"/>
          <w:szCs w:val="22"/>
        </w:rPr>
      </w:pPr>
      <w:r w:rsidRPr="00C027FB">
        <w:rPr>
          <w:color w:val="auto"/>
          <w:sz w:val="22"/>
          <w:szCs w:val="22"/>
        </w:rPr>
        <w:t>F</w:t>
      </w:r>
      <w:r w:rsidR="006C3E5A" w:rsidRPr="00C027FB">
        <w:rPr>
          <w:color w:val="auto"/>
          <w:sz w:val="22"/>
          <w:szCs w:val="22"/>
        </w:rPr>
        <w:t xml:space="preserve">or judging purposes, the jury </w:t>
      </w:r>
      <w:r w:rsidR="009B539B" w:rsidRPr="00C027FB">
        <w:rPr>
          <w:color w:val="auto"/>
          <w:sz w:val="22"/>
          <w:szCs w:val="22"/>
        </w:rPr>
        <w:t xml:space="preserve">must </w:t>
      </w:r>
      <w:r w:rsidR="006C3E5A" w:rsidRPr="00C027FB">
        <w:rPr>
          <w:color w:val="auto"/>
          <w:sz w:val="22"/>
          <w:szCs w:val="22"/>
        </w:rPr>
        <w:t xml:space="preserve">be confident that </w:t>
      </w:r>
      <w:r w:rsidR="009B539B" w:rsidRPr="00C027FB">
        <w:rPr>
          <w:color w:val="auto"/>
          <w:sz w:val="22"/>
          <w:szCs w:val="22"/>
        </w:rPr>
        <w:t xml:space="preserve">the visit is well planned and organised </w:t>
      </w:r>
      <w:proofErr w:type="gramStart"/>
      <w:r w:rsidR="009E751C" w:rsidRPr="00C027FB">
        <w:rPr>
          <w:color w:val="auto"/>
          <w:sz w:val="22"/>
          <w:szCs w:val="22"/>
        </w:rPr>
        <w:t xml:space="preserve">in order </w:t>
      </w:r>
      <w:r w:rsidR="006C3E5A" w:rsidRPr="00C027FB">
        <w:rPr>
          <w:color w:val="auto"/>
          <w:sz w:val="22"/>
          <w:szCs w:val="22"/>
        </w:rPr>
        <w:t>to</w:t>
      </w:r>
      <w:proofErr w:type="gramEnd"/>
      <w:r w:rsidR="006C3E5A" w:rsidRPr="00C027FB">
        <w:rPr>
          <w:color w:val="auto"/>
          <w:sz w:val="22"/>
          <w:szCs w:val="22"/>
        </w:rPr>
        <w:t xml:space="preserve"> </w:t>
      </w:r>
      <w:r w:rsidR="009B539B" w:rsidRPr="00C027FB">
        <w:rPr>
          <w:color w:val="auto"/>
          <w:sz w:val="22"/>
          <w:szCs w:val="22"/>
        </w:rPr>
        <w:t>afford the applicant the best chance of success</w:t>
      </w:r>
      <w:r w:rsidR="006C3E5A" w:rsidRPr="00C027FB">
        <w:rPr>
          <w:color w:val="auto"/>
          <w:sz w:val="22"/>
          <w:szCs w:val="22"/>
        </w:rPr>
        <w:t xml:space="preserve">. To ensure that all applicants get the best opportunity </w:t>
      </w:r>
      <w:r w:rsidR="009E751C" w:rsidRPr="00C027FB">
        <w:rPr>
          <w:color w:val="auto"/>
          <w:sz w:val="22"/>
          <w:szCs w:val="22"/>
        </w:rPr>
        <w:t xml:space="preserve">to present their community </w:t>
      </w:r>
      <w:r w:rsidR="006C3E5A" w:rsidRPr="00C027FB">
        <w:rPr>
          <w:color w:val="auto"/>
          <w:sz w:val="22"/>
          <w:szCs w:val="22"/>
        </w:rPr>
        <w:t>and to be fair to all</w:t>
      </w:r>
      <w:r w:rsidR="009E751C" w:rsidRPr="00C027FB">
        <w:rPr>
          <w:color w:val="auto"/>
          <w:sz w:val="22"/>
          <w:szCs w:val="22"/>
        </w:rPr>
        <w:t xml:space="preserve"> participants</w:t>
      </w:r>
      <w:r w:rsidR="006C3E5A" w:rsidRPr="00C027FB">
        <w:rPr>
          <w:color w:val="auto"/>
          <w:sz w:val="22"/>
          <w:szCs w:val="22"/>
        </w:rPr>
        <w:t xml:space="preserve">, the following </w:t>
      </w:r>
      <w:r w:rsidR="009E751C" w:rsidRPr="00C027FB">
        <w:rPr>
          <w:color w:val="auto"/>
          <w:sz w:val="22"/>
          <w:szCs w:val="22"/>
        </w:rPr>
        <w:t xml:space="preserve">essential </w:t>
      </w:r>
      <w:r w:rsidR="006C3E5A" w:rsidRPr="00C027FB">
        <w:rPr>
          <w:color w:val="auto"/>
          <w:sz w:val="22"/>
          <w:szCs w:val="22"/>
        </w:rPr>
        <w:t xml:space="preserve">elements of the judging process </w:t>
      </w:r>
      <w:r w:rsidR="009E751C" w:rsidRPr="00C027FB">
        <w:rPr>
          <w:color w:val="auto"/>
          <w:sz w:val="22"/>
          <w:szCs w:val="22"/>
        </w:rPr>
        <w:t>shall be provided for</w:t>
      </w:r>
      <w:r w:rsidR="006C3E5A" w:rsidRPr="00C027FB">
        <w:rPr>
          <w:color w:val="auto"/>
          <w:sz w:val="22"/>
          <w:szCs w:val="22"/>
        </w:rPr>
        <w:t xml:space="preserve">. </w:t>
      </w:r>
    </w:p>
    <w:p w14:paraId="4854372C" w14:textId="77777777" w:rsidR="00AF5417" w:rsidRDefault="00AF5417" w:rsidP="00254E17">
      <w:pPr>
        <w:pStyle w:val="Default"/>
        <w:keepNext/>
        <w:keepLines/>
        <w:widowControl w:val="0"/>
        <w:ind w:left="360"/>
        <w:contextualSpacing/>
        <w:jc w:val="both"/>
        <w:rPr>
          <w:color w:val="auto"/>
          <w:sz w:val="22"/>
          <w:szCs w:val="22"/>
        </w:rPr>
      </w:pPr>
    </w:p>
    <w:p w14:paraId="5AC64A43" w14:textId="4BA47C2D" w:rsidR="006C3E5A" w:rsidRDefault="006C3E5A" w:rsidP="00254E17">
      <w:pPr>
        <w:pStyle w:val="Default"/>
        <w:keepNext/>
        <w:keepLines/>
        <w:widowControl w:val="0"/>
        <w:numPr>
          <w:ilvl w:val="1"/>
          <w:numId w:val="8"/>
        </w:numPr>
        <w:contextualSpacing/>
        <w:jc w:val="both"/>
        <w:rPr>
          <w:color w:val="auto"/>
          <w:sz w:val="22"/>
          <w:szCs w:val="22"/>
        </w:rPr>
      </w:pPr>
      <w:r>
        <w:rPr>
          <w:color w:val="auto"/>
          <w:sz w:val="22"/>
          <w:szCs w:val="22"/>
        </w:rPr>
        <w:t xml:space="preserve">The assessment </w:t>
      </w:r>
      <w:r w:rsidR="00EA1ECD">
        <w:rPr>
          <w:color w:val="auto"/>
          <w:sz w:val="22"/>
          <w:szCs w:val="22"/>
        </w:rPr>
        <w:t>visit</w:t>
      </w:r>
      <w:r>
        <w:rPr>
          <w:color w:val="auto"/>
          <w:sz w:val="22"/>
          <w:szCs w:val="22"/>
        </w:rPr>
        <w:t xml:space="preserve"> remains the total responsibility of the entrant. </w:t>
      </w:r>
    </w:p>
    <w:p w14:paraId="55017DB6" w14:textId="77777777" w:rsidR="00AF5417" w:rsidRDefault="00AF5417" w:rsidP="00254E17">
      <w:pPr>
        <w:pStyle w:val="Default"/>
        <w:keepNext/>
        <w:keepLines/>
        <w:widowControl w:val="0"/>
        <w:ind w:left="360"/>
        <w:contextualSpacing/>
        <w:jc w:val="both"/>
        <w:rPr>
          <w:color w:val="auto"/>
          <w:sz w:val="22"/>
          <w:szCs w:val="22"/>
        </w:rPr>
      </w:pPr>
    </w:p>
    <w:p w14:paraId="3AADEBF1" w14:textId="493BE283" w:rsidR="006C3E5A" w:rsidRDefault="006C3E5A" w:rsidP="00254E17">
      <w:pPr>
        <w:pStyle w:val="Default"/>
        <w:keepNext/>
        <w:keepLines/>
        <w:widowControl w:val="0"/>
        <w:numPr>
          <w:ilvl w:val="1"/>
          <w:numId w:val="8"/>
        </w:numPr>
        <w:contextualSpacing/>
        <w:jc w:val="both"/>
        <w:rPr>
          <w:color w:val="auto"/>
          <w:sz w:val="22"/>
          <w:szCs w:val="22"/>
        </w:rPr>
      </w:pPr>
      <w:r>
        <w:rPr>
          <w:color w:val="auto"/>
          <w:sz w:val="22"/>
          <w:szCs w:val="22"/>
        </w:rPr>
        <w:t xml:space="preserve">Along with the assessment </w:t>
      </w:r>
      <w:r w:rsidR="00C027FB">
        <w:rPr>
          <w:color w:val="auto"/>
          <w:sz w:val="22"/>
          <w:szCs w:val="22"/>
        </w:rPr>
        <w:t>visit</w:t>
      </w:r>
      <w:r>
        <w:rPr>
          <w:color w:val="auto"/>
          <w:sz w:val="22"/>
          <w:szCs w:val="22"/>
        </w:rPr>
        <w:t xml:space="preserve"> adequate time </w:t>
      </w:r>
      <w:r w:rsidR="00E13276" w:rsidRPr="00C027FB">
        <w:rPr>
          <w:color w:val="auto"/>
          <w:sz w:val="22"/>
          <w:szCs w:val="22"/>
        </w:rPr>
        <w:t xml:space="preserve">must be included </w:t>
      </w:r>
      <w:r>
        <w:rPr>
          <w:color w:val="auto"/>
          <w:sz w:val="22"/>
          <w:szCs w:val="22"/>
        </w:rPr>
        <w:t>for the initial deliberations, and the press conference</w:t>
      </w:r>
      <w:r w:rsidR="00EA1ECD">
        <w:rPr>
          <w:color w:val="auto"/>
          <w:sz w:val="22"/>
          <w:szCs w:val="22"/>
        </w:rPr>
        <w:t xml:space="preserve"> (if any)</w:t>
      </w:r>
      <w:r>
        <w:rPr>
          <w:color w:val="auto"/>
          <w:sz w:val="22"/>
          <w:szCs w:val="22"/>
        </w:rPr>
        <w:t xml:space="preserve"> along with adequate time for the jury members to prepare for any social event arranged afterwards. Entrants are referred to the suggested </w:t>
      </w:r>
      <w:r w:rsidRPr="00A65D0C">
        <w:rPr>
          <w:b/>
          <w:bCs/>
          <w:color w:val="auto"/>
          <w:sz w:val="22"/>
          <w:szCs w:val="22"/>
          <w:u w:val="single"/>
        </w:rPr>
        <w:t xml:space="preserve">blueprint programmes </w:t>
      </w:r>
      <w:r w:rsidR="00A40A43">
        <w:rPr>
          <w:b/>
          <w:bCs/>
          <w:color w:val="auto"/>
          <w:sz w:val="22"/>
          <w:szCs w:val="22"/>
          <w:u w:val="single"/>
        </w:rPr>
        <w:t>-</w:t>
      </w:r>
      <w:r w:rsidR="00A40A43" w:rsidRPr="00C027FB">
        <w:rPr>
          <w:b/>
          <w:bCs/>
          <w:color w:val="auto"/>
          <w:sz w:val="22"/>
          <w:szCs w:val="22"/>
          <w:u w:val="single"/>
        </w:rPr>
        <w:t xml:space="preserve">see below </w:t>
      </w:r>
      <w:r>
        <w:rPr>
          <w:color w:val="auto"/>
          <w:sz w:val="22"/>
          <w:szCs w:val="22"/>
        </w:rPr>
        <w:t xml:space="preserve">for a judging day with maximum 7-hour, 6-hour and 4-hour assessment tours. </w:t>
      </w:r>
    </w:p>
    <w:p w14:paraId="2B6A30C6" w14:textId="77777777" w:rsidR="00AF5417" w:rsidRDefault="00AF5417" w:rsidP="00254E17">
      <w:pPr>
        <w:pStyle w:val="Default"/>
        <w:keepNext/>
        <w:keepLines/>
        <w:widowControl w:val="0"/>
        <w:ind w:left="360"/>
        <w:contextualSpacing/>
        <w:jc w:val="both"/>
        <w:rPr>
          <w:color w:val="auto"/>
          <w:sz w:val="22"/>
          <w:szCs w:val="22"/>
        </w:rPr>
      </w:pPr>
    </w:p>
    <w:p w14:paraId="3D414A54" w14:textId="0ED44426" w:rsidR="006C3E5A" w:rsidRDefault="006C3E5A" w:rsidP="00254E17">
      <w:pPr>
        <w:pStyle w:val="Default"/>
        <w:keepNext/>
        <w:keepLines/>
        <w:widowControl w:val="0"/>
        <w:numPr>
          <w:ilvl w:val="1"/>
          <w:numId w:val="8"/>
        </w:numPr>
        <w:contextualSpacing/>
        <w:jc w:val="both"/>
        <w:rPr>
          <w:color w:val="auto"/>
          <w:sz w:val="22"/>
          <w:szCs w:val="22"/>
        </w:rPr>
      </w:pPr>
      <w:r>
        <w:rPr>
          <w:color w:val="auto"/>
          <w:sz w:val="22"/>
          <w:szCs w:val="22"/>
        </w:rPr>
        <w:t xml:space="preserve">If an entrant intends to arrange a programme with different time allocations, then written approval must be obtained from the </w:t>
      </w:r>
      <w:r w:rsidRPr="00C027FB">
        <w:rPr>
          <w:color w:val="auto"/>
          <w:sz w:val="22"/>
          <w:szCs w:val="22"/>
        </w:rPr>
        <w:t>Entente Florale Europe Secretar</w:t>
      </w:r>
      <w:r w:rsidR="00A65D0C" w:rsidRPr="00C027FB">
        <w:rPr>
          <w:color w:val="auto"/>
          <w:sz w:val="22"/>
          <w:szCs w:val="22"/>
        </w:rPr>
        <w:t>y General</w:t>
      </w:r>
      <w:r>
        <w:rPr>
          <w:color w:val="auto"/>
          <w:sz w:val="22"/>
          <w:szCs w:val="22"/>
        </w:rPr>
        <w:t xml:space="preserve">. The Chair of the Jury reserves the right to reject a programme that differs from the recommended time allocations. </w:t>
      </w:r>
    </w:p>
    <w:p w14:paraId="13728C07" w14:textId="77777777" w:rsidR="00AF5417" w:rsidRDefault="00AF5417" w:rsidP="00254E17">
      <w:pPr>
        <w:pStyle w:val="Default"/>
        <w:keepNext/>
        <w:keepLines/>
        <w:widowControl w:val="0"/>
        <w:ind w:left="360"/>
        <w:contextualSpacing/>
        <w:jc w:val="both"/>
        <w:rPr>
          <w:color w:val="auto"/>
          <w:sz w:val="22"/>
          <w:szCs w:val="22"/>
        </w:rPr>
      </w:pPr>
    </w:p>
    <w:p w14:paraId="0CCD40D3" w14:textId="23DDEA4F" w:rsidR="006C3E5A" w:rsidRDefault="006C3E5A" w:rsidP="00254E17">
      <w:pPr>
        <w:pStyle w:val="Default"/>
        <w:keepNext/>
        <w:keepLines/>
        <w:widowControl w:val="0"/>
        <w:numPr>
          <w:ilvl w:val="1"/>
          <w:numId w:val="8"/>
        </w:numPr>
        <w:contextualSpacing/>
        <w:jc w:val="both"/>
        <w:rPr>
          <w:color w:val="auto"/>
          <w:sz w:val="22"/>
          <w:szCs w:val="22"/>
        </w:rPr>
      </w:pPr>
      <w:r>
        <w:rPr>
          <w:color w:val="auto"/>
          <w:sz w:val="22"/>
          <w:szCs w:val="22"/>
        </w:rPr>
        <w:t xml:space="preserve">The Jury team are visiting the entrant as judges, not tourists. If any extra events or activities are arranged during the jury’s stay, then it is done on the understanding that any individual jury member’s attendance is optional. </w:t>
      </w:r>
    </w:p>
    <w:p w14:paraId="4648016D" w14:textId="77777777" w:rsidR="00AF5417" w:rsidRDefault="00AF5417" w:rsidP="00254E17">
      <w:pPr>
        <w:pStyle w:val="Default"/>
        <w:keepNext/>
        <w:keepLines/>
        <w:widowControl w:val="0"/>
        <w:ind w:left="360"/>
        <w:contextualSpacing/>
        <w:jc w:val="both"/>
        <w:rPr>
          <w:color w:val="auto"/>
          <w:sz w:val="22"/>
          <w:szCs w:val="22"/>
        </w:rPr>
      </w:pPr>
    </w:p>
    <w:p w14:paraId="393C9CFE" w14:textId="6DFC7E32" w:rsidR="006C3E5A" w:rsidRDefault="006C3E5A" w:rsidP="00254E17">
      <w:pPr>
        <w:pStyle w:val="Default"/>
        <w:keepNext/>
        <w:keepLines/>
        <w:widowControl w:val="0"/>
        <w:numPr>
          <w:ilvl w:val="1"/>
          <w:numId w:val="8"/>
        </w:numPr>
        <w:contextualSpacing/>
        <w:jc w:val="both"/>
        <w:rPr>
          <w:color w:val="auto"/>
          <w:sz w:val="22"/>
          <w:szCs w:val="22"/>
        </w:rPr>
      </w:pPr>
      <w:r>
        <w:rPr>
          <w:color w:val="auto"/>
          <w:sz w:val="22"/>
          <w:szCs w:val="22"/>
        </w:rPr>
        <w:t>If other activities or visits are arranged where jury members’ attendance is deemed essential by the entrant, then written agreement from the Entente Florale Europe Secretar</w:t>
      </w:r>
      <w:r w:rsidR="00A65D0C">
        <w:rPr>
          <w:color w:val="auto"/>
          <w:sz w:val="22"/>
          <w:szCs w:val="22"/>
        </w:rPr>
        <w:t>y General</w:t>
      </w:r>
      <w:r>
        <w:rPr>
          <w:color w:val="auto"/>
          <w:sz w:val="22"/>
          <w:szCs w:val="22"/>
        </w:rPr>
        <w:t xml:space="preserve"> must be obtained beforehand. Otherwise</w:t>
      </w:r>
      <w:r w:rsidR="00D56B87">
        <w:rPr>
          <w:color w:val="auto"/>
          <w:sz w:val="22"/>
          <w:szCs w:val="22"/>
        </w:rPr>
        <w:t>,</w:t>
      </w:r>
      <w:r>
        <w:rPr>
          <w:color w:val="auto"/>
          <w:sz w:val="22"/>
          <w:szCs w:val="22"/>
        </w:rPr>
        <w:t xml:space="preserve"> jury members reserve the right to treat them as optional. Any programmes in close relation with the judging criteria before the official start of the judging (especially the day before judging) should be avoided. </w:t>
      </w:r>
    </w:p>
    <w:p w14:paraId="5E1D2BB2" w14:textId="77777777" w:rsidR="00AF5417" w:rsidRDefault="00AF5417" w:rsidP="00254E17">
      <w:pPr>
        <w:pStyle w:val="Default"/>
        <w:keepNext/>
        <w:keepLines/>
        <w:widowControl w:val="0"/>
        <w:ind w:left="360"/>
        <w:contextualSpacing/>
        <w:jc w:val="both"/>
        <w:rPr>
          <w:color w:val="auto"/>
          <w:sz w:val="22"/>
          <w:szCs w:val="22"/>
        </w:rPr>
      </w:pPr>
    </w:p>
    <w:p w14:paraId="655F9AE8" w14:textId="62D26CEB" w:rsidR="006C3E5A" w:rsidRPr="00C027FB" w:rsidRDefault="006C3E5A" w:rsidP="00254E17">
      <w:pPr>
        <w:pStyle w:val="Default"/>
        <w:keepNext/>
        <w:keepLines/>
        <w:widowControl w:val="0"/>
        <w:numPr>
          <w:ilvl w:val="1"/>
          <w:numId w:val="8"/>
        </w:numPr>
        <w:contextualSpacing/>
        <w:jc w:val="both"/>
        <w:rPr>
          <w:color w:val="auto"/>
          <w:sz w:val="22"/>
          <w:szCs w:val="22"/>
        </w:rPr>
      </w:pPr>
      <w:r w:rsidRPr="00C027FB">
        <w:rPr>
          <w:color w:val="auto"/>
          <w:sz w:val="22"/>
          <w:szCs w:val="22"/>
        </w:rPr>
        <w:t xml:space="preserve">Whilst hosting the jury, there will be one official dinner. Other mealtimes and any activities outside the judging period will be unofficial. Unofficial dinners should be informal, relaxed with no dress code, and should </w:t>
      </w:r>
      <w:r w:rsidR="00A65D0C" w:rsidRPr="00C027FB">
        <w:rPr>
          <w:color w:val="auto"/>
          <w:sz w:val="22"/>
          <w:szCs w:val="22"/>
        </w:rPr>
        <w:t>be of short duration</w:t>
      </w:r>
      <w:r w:rsidRPr="00C027FB">
        <w:rPr>
          <w:color w:val="auto"/>
          <w:sz w:val="22"/>
          <w:szCs w:val="22"/>
        </w:rPr>
        <w:t xml:space="preserve">. At an informal dinner </w:t>
      </w:r>
      <w:r w:rsidR="00A65D0C" w:rsidRPr="00C027FB">
        <w:rPr>
          <w:color w:val="auto"/>
          <w:sz w:val="22"/>
          <w:szCs w:val="22"/>
        </w:rPr>
        <w:t xml:space="preserve">allowance should be made </w:t>
      </w:r>
      <w:r w:rsidRPr="00C027FB">
        <w:rPr>
          <w:color w:val="auto"/>
          <w:sz w:val="22"/>
          <w:szCs w:val="22"/>
        </w:rPr>
        <w:t xml:space="preserve">for jury members </w:t>
      </w:r>
      <w:r w:rsidR="00A65D0C" w:rsidRPr="00C027FB">
        <w:rPr>
          <w:color w:val="auto"/>
          <w:sz w:val="22"/>
          <w:szCs w:val="22"/>
        </w:rPr>
        <w:t xml:space="preserve">to retire </w:t>
      </w:r>
      <w:r w:rsidRPr="00C027FB">
        <w:rPr>
          <w:color w:val="auto"/>
          <w:sz w:val="22"/>
          <w:szCs w:val="22"/>
        </w:rPr>
        <w:t xml:space="preserve">should </w:t>
      </w:r>
      <w:r w:rsidR="00A65D0C" w:rsidRPr="00C027FB">
        <w:rPr>
          <w:color w:val="auto"/>
          <w:sz w:val="22"/>
          <w:szCs w:val="22"/>
        </w:rPr>
        <w:t xml:space="preserve">they so </w:t>
      </w:r>
      <w:r w:rsidRPr="00C027FB">
        <w:rPr>
          <w:color w:val="auto"/>
          <w:sz w:val="22"/>
          <w:szCs w:val="22"/>
        </w:rPr>
        <w:t xml:space="preserve">wish. </w:t>
      </w:r>
    </w:p>
    <w:p w14:paraId="5D1EC854" w14:textId="77777777" w:rsidR="00AF5417" w:rsidRDefault="00AF5417" w:rsidP="00254E17">
      <w:pPr>
        <w:pStyle w:val="Default"/>
        <w:keepNext/>
        <w:keepLines/>
        <w:widowControl w:val="0"/>
        <w:ind w:left="360"/>
        <w:contextualSpacing/>
        <w:jc w:val="both"/>
        <w:rPr>
          <w:color w:val="auto"/>
          <w:sz w:val="22"/>
          <w:szCs w:val="22"/>
        </w:rPr>
      </w:pPr>
    </w:p>
    <w:p w14:paraId="1FC69FEF" w14:textId="7EDCADAB" w:rsidR="006C3E5A" w:rsidRPr="00C027FB" w:rsidRDefault="006C3E5A" w:rsidP="00254E17">
      <w:pPr>
        <w:pStyle w:val="Default"/>
        <w:keepNext/>
        <w:keepLines/>
        <w:widowControl w:val="0"/>
        <w:numPr>
          <w:ilvl w:val="1"/>
          <w:numId w:val="8"/>
        </w:numPr>
        <w:contextualSpacing/>
        <w:jc w:val="both"/>
        <w:rPr>
          <w:color w:val="auto"/>
          <w:sz w:val="22"/>
          <w:szCs w:val="22"/>
        </w:rPr>
      </w:pPr>
      <w:r w:rsidRPr="00C027FB">
        <w:rPr>
          <w:color w:val="auto"/>
          <w:sz w:val="22"/>
          <w:szCs w:val="22"/>
        </w:rPr>
        <w:t>At the beginning of a judging leg, the jury require</w:t>
      </w:r>
      <w:r w:rsidR="00D56B87" w:rsidRPr="00C027FB">
        <w:rPr>
          <w:color w:val="auto"/>
          <w:sz w:val="22"/>
          <w:szCs w:val="22"/>
        </w:rPr>
        <w:t>s</w:t>
      </w:r>
      <w:r w:rsidRPr="00C027FB">
        <w:rPr>
          <w:color w:val="auto"/>
          <w:sz w:val="22"/>
          <w:szCs w:val="22"/>
        </w:rPr>
        <w:t xml:space="preserve"> a facility</w:t>
      </w:r>
      <w:r w:rsidR="00F17BFC" w:rsidRPr="00C027FB">
        <w:rPr>
          <w:color w:val="auto"/>
          <w:sz w:val="22"/>
          <w:szCs w:val="22"/>
        </w:rPr>
        <w:t xml:space="preserve">/meeting room </w:t>
      </w:r>
      <w:r w:rsidRPr="00C027FB">
        <w:rPr>
          <w:color w:val="auto"/>
          <w:sz w:val="22"/>
          <w:szCs w:val="22"/>
        </w:rPr>
        <w:t xml:space="preserve">for a </w:t>
      </w:r>
      <w:proofErr w:type="gramStart"/>
      <w:r w:rsidRPr="00C027FB">
        <w:rPr>
          <w:color w:val="auto"/>
          <w:sz w:val="22"/>
          <w:szCs w:val="22"/>
        </w:rPr>
        <w:t>1 hour</w:t>
      </w:r>
      <w:proofErr w:type="gramEnd"/>
      <w:r w:rsidRPr="00C027FB">
        <w:rPr>
          <w:color w:val="auto"/>
          <w:sz w:val="22"/>
          <w:szCs w:val="22"/>
        </w:rPr>
        <w:t xml:space="preserve"> familiarisation meeting. At the end of each leg, the jury require a facility</w:t>
      </w:r>
      <w:r w:rsidR="00F17BFC" w:rsidRPr="00C027FB">
        <w:rPr>
          <w:color w:val="auto"/>
          <w:sz w:val="22"/>
          <w:szCs w:val="22"/>
        </w:rPr>
        <w:t>/meeting room</w:t>
      </w:r>
      <w:r w:rsidRPr="00C027FB">
        <w:rPr>
          <w:color w:val="auto"/>
          <w:sz w:val="22"/>
          <w:szCs w:val="22"/>
        </w:rPr>
        <w:t xml:space="preserve"> for 2 hours for deliberations. </w:t>
      </w:r>
    </w:p>
    <w:p w14:paraId="4D461921" w14:textId="77777777" w:rsidR="00AF5417" w:rsidRPr="00C027FB" w:rsidRDefault="00AF5417" w:rsidP="00254E17">
      <w:pPr>
        <w:pStyle w:val="Default"/>
        <w:keepNext/>
        <w:keepLines/>
        <w:widowControl w:val="0"/>
        <w:ind w:left="360"/>
        <w:contextualSpacing/>
        <w:jc w:val="both"/>
        <w:rPr>
          <w:color w:val="auto"/>
          <w:sz w:val="22"/>
          <w:szCs w:val="22"/>
        </w:rPr>
      </w:pPr>
    </w:p>
    <w:p w14:paraId="21F24BA6" w14:textId="306289E7" w:rsidR="006C3E5A" w:rsidRDefault="006C3E5A" w:rsidP="00254E17">
      <w:pPr>
        <w:pStyle w:val="Default"/>
        <w:keepNext/>
        <w:keepLines/>
        <w:widowControl w:val="0"/>
        <w:numPr>
          <w:ilvl w:val="1"/>
          <w:numId w:val="8"/>
        </w:numPr>
        <w:contextualSpacing/>
        <w:jc w:val="both"/>
        <w:rPr>
          <w:color w:val="auto"/>
          <w:sz w:val="22"/>
          <w:szCs w:val="22"/>
        </w:rPr>
      </w:pPr>
      <w:r>
        <w:rPr>
          <w:color w:val="auto"/>
          <w:sz w:val="22"/>
          <w:szCs w:val="22"/>
        </w:rPr>
        <w:t xml:space="preserve">The Jury’s itinerary will be divided in several legs. Apart from the assessment </w:t>
      </w:r>
      <w:r w:rsidR="00C027FB">
        <w:rPr>
          <w:color w:val="auto"/>
          <w:sz w:val="22"/>
          <w:szCs w:val="22"/>
        </w:rPr>
        <w:t>visit</w:t>
      </w:r>
      <w:r>
        <w:rPr>
          <w:color w:val="auto"/>
          <w:sz w:val="22"/>
          <w:szCs w:val="22"/>
        </w:rPr>
        <w:t xml:space="preserve"> proper, time </w:t>
      </w:r>
      <w:proofErr w:type="gramStart"/>
      <w:r>
        <w:rPr>
          <w:color w:val="auto"/>
          <w:sz w:val="22"/>
          <w:szCs w:val="22"/>
        </w:rPr>
        <w:t>has to</w:t>
      </w:r>
      <w:proofErr w:type="gramEnd"/>
      <w:r>
        <w:rPr>
          <w:color w:val="auto"/>
          <w:sz w:val="22"/>
          <w:szCs w:val="22"/>
        </w:rPr>
        <w:t xml:space="preserve"> be allowed for relaxation. Therefore, evening invitations to the jury for formal or informal events should not extend longer than 2 hours 30 minutes and should be completed by 22.30 hours at the latest. </w:t>
      </w:r>
    </w:p>
    <w:p w14:paraId="30F89631" w14:textId="77777777" w:rsidR="00AF5417" w:rsidRDefault="00AF5417" w:rsidP="00254E17">
      <w:pPr>
        <w:pStyle w:val="Default"/>
        <w:keepNext/>
        <w:keepLines/>
        <w:widowControl w:val="0"/>
        <w:ind w:left="360"/>
        <w:contextualSpacing/>
        <w:jc w:val="both"/>
        <w:rPr>
          <w:color w:val="auto"/>
          <w:sz w:val="22"/>
          <w:szCs w:val="22"/>
        </w:rPr>
      </w:pPr>
    </w:p>
    <w:p w14:paraId="674CDF24" w14:textId="4A2B22F2" w:rsidR="006C3E5A" w:rsidRDefault="00D56B87" w:rsidP="00254E17">
      <w:pPr>
        <w:pStyle w:val="Default"/>
        <w:keepNext/>
        <w:keepLines/>
        <w:widowControl w:val="0"/>
        <w:numPr>
          <w:ilvl w:val="1"/>
          <w:numId w:val="8"/>
        </w:numPr>
        <w:contextualSpacing/>
        <w:jc w:val="both"/>
        <w:rPr>
          <w:color w:val="auto"/>
          <w:sz w:val="22"/>
          <w:szCs w:val="22"/>
        </w:rPr>
      </w:pPr>
      <w:r w:rsidRPr="00C027FB">
        <w:rPr>
          <w:color w:val="auto"/>
          <w:sz w:val="22"/>
          <w:szCs w:val="22"/>
        </w:rPr>
        <w:lastRenderedPageBreak/>
        <w:t>T</w:t>
      </w:r>
      <w:r w:rsidR="006C3E5A" w:rsidRPr="00C027FB">
        <w:rPr>
          <w:color w:val="auto"/>
          <w:sz w:val="22"/>
          <w:szCs w:val="22"/>
        </w:rPr>
        <w:t xml:space="preserve">ravels </w:t>
      </w:r>
      <w:r w:rsidRPr="00C027FB">
        <w:rPr>
          <w:color w:val="auto"/>
          <w:sz w:val="22"/>
          <w:szCs w:val="22"/>
        </w:rPr>
        <w:t xml:space="preserve">for the jury will entail </w:t>
      </w:r>
      <w:r w:rsidR="00C027FB" w:rsidRPr="00C027FB">
        <w:rPr>
          <w:color w:val="auto"/>
          <w:sz w:val="22"/>
          <w:szCs w:val="22"/>
        </w:rPr>
        <w:t xml:space="preserve">car, </w:t>
      </w:r>
      <w:r w:rsidR="006C3E5A" w:rsidRPr="00AF5417">
        <w:rPr>
          <w:color w:val="auto"/>
          <w:sz w:val="22"/>
          <w:szCs w:val="22"/>
        </w:rPr>
        <w:t xml:space="preserve">coach, </w:t>
      </w:r>
      <w:proofErr w:type="gramStart"/>
      <w:r w:rsidR="006C3E5A" w:rsidRPr="00AF5417">
        <w:rPr>
          <w:color w:val="auto"/>
          <w:sz w:val="22"/>
          <w:szCs w:val="22"/>
        </w:rPr>
        <w:t>train</w:t>
      </w:r>
      <w:proofErr w:type="gramEnd"/>
      <w:r w:rsidR="006C3E5A" w:rsidRPr="00AF5417">
        <w:rPr>
          <w:color w:val="auto"/>
          <w:sz w:val="22"/>
          <w:szCs w:val="22"/>
        </w:rPr>
        <w:t xml:space="preserve"> and plane with</w:t>
      </w:r>
      <w:r w:rsidR="00F17BFC" w:rsidRPr="00F17BFC">
        <w:rPr>
          <w:color w:val="0070C0"/>
          <w:sz w:val="22"/>
          <w:szCs w:val="22"/>
        </w:rPr>
        <w:t>in</w:t>
      </w:r>
      <w:r w:rsidR="006C3E5A" w:rsidRPr="00AF5417">
        <w:rPr>
          <w:color w:val="auto"/>
          <w:sz w:val="22"/>
          <w:szCs w:val="22"/>
        </w:rPr>
        <w:t xml:space="preserve"> each leg. Personal effects and documentation will generally result in relatively heavy luggage. If only for this reason alone, entrants are requested to confine any gifts to small, token souvenirs of the visit. Jury members may need to leave behind extra documentation given on the day. </w:t>
      </w:r>
    </w:p>
    <w:p w14:paraId="417CCD00" w14:textId="77777777" w:rsidR="003424AA" w:rsidRPr="00EB5776" w:rsidRDefault="003424AA" w:rsidP="003424AA">
      <w:pPr>
        <w:pStyle w:val="Default"/>
        <w:keepNext/>
        <w:keepLines/>
        <w:widowControl w:val="0"/>
        <w:contextualSpacing/>
        <w:jc w:val="both"/>
        <w:rPr>
          <w:color w:val="auto"/>
          <w:sz w:val="16"/>
          <w:szCs w:val="16"/>
        </w:rPr>
      </w:pPr>
    </w:p>
    <w:p w14:paraId="675DF3DD" w14:textId="6605C64E" w:rsidR="006C3E5A" w:rsidRPr="00C027FB" w:rsidRDefault="00A13B43" w:rsidP="00254E17">
      <w:pPr>
        <w:pStyle w:val="Default"/>
        <w:keepNext/>
        <w:keepLines/>
        <w:widowControl w:val="0"/>
        <w:contextualSpacing/>
        <w:rPr>
          <w:color w:val="auto"/>
          <w:sz w:val="23"/>
          <w:szCs w:val="23"/>
        </w:rPr>
      </w:pPr>
      <w:r w:rsidRPr="00C027FB">
        <w:rPr>
          <w:b/>
          <w:bCs/>
          <w:color w:val="auto"/>
          <w:sz w:val="23"/>
          <w:szCs w:val="23"/>
        </w:rPr>
        <w:t>5</w:t>
      </w:r>
      <w:r w:rsidR="00F17BFC" w:rsidRPr="00C027FB">
        <w:rPr>
          <w:b/>
          <w:bCs/>
          <w:color w:val="auto"/>
          <w:sz w:val="23"/>
          <w:szCs w:val="23"/>
        </w:rPr>
        <w:t>.</w:t>
      </w:r>
      <w:r w:rsidR="006C3E5A" w:rsidRPr="00C027FB">
        <w:rPr>
          <w:b/>
          <w:bCs/>
          <w:color w:val="auto"/>
          <w:sz w:val="23"/>
          <w:szCs w:val="23"/>
        </w:rPr>
        <w:t xml:space="preserve">4. Recommended Timing for Assessment Programmes </w:t>
      </w:r>
    </w:p>
    <w:p w14:paraId="1E10F9DF" w14:textId="77777777" w:rsidR="00712022" w:rsidRPr="00EB5776" w:rsidRDefault="00712022" w:rsidP="00254E17">
      <w:pPr>
        <w:pStyle w:val="Default"/>
        <w:keepNext/>
        <w:keepLines/>
        <w:widowControl w:val="0"/>
        <w:contextualSpacing/>
        <w:rPr>
          <w:color w:val="auto"/>
          <w:sz w:val="16"/>
          <w:szCs w:val="16"/>
        </w:rPr>
      </w:pPr>
    </w:p>
    <w:p w14:paraId="1A614AF7" w14:textId="3B01795C" w:rsidR="006C3E5A" w:rsidRPr="00C027FB" w:rsidRDefault="006C3E5A" w:rsidP="00254E17">
      <w:pPr>
        <w:pStyle w:val="Default"/>
        <w:keepNext/>
        <w:keepLines/>
        <w:widowControl w:val="0"/>
        <w:contextualSpacing/>
        <w:jc w:val="both"/>
        <w:rPr>
          <w:color w:val="auto"/>
          <w:sz w:val="22"/>
          <w:szCs w:val="22"/>
        </w:rPr>
      </w:pPr>
      <w:r w:rsidRPr="00C027FB">
        <w:rPr>
          <w:color w:val="auto"/>
          <w:sz w:val="22"/>
          <w:szCs w:val="22"/>
        </w:rPr>
        <w:t xml:space="preserve">With the judging times strictly </w:t>
      </w:r>
      <w:r w:rsidR="00A40A43" w:rsidRPr="00C027FB">
        <w:rPr>
          <w:color w:val="auto"/>
          <w:sz w:val="22"/>
          <w:szCs w:val="22"/>
        </w:rPr>
        <w:t xml:space="preserve">designated </w:t>
      </w:r>
      <w:r w:rsidRPr="00C027FB">
        <w:rPr>
          <w:color w:val="auto"/>
          <w:sz w:val="22"/>
          <w:szCs w:val="22"/>
        </w:rPr>
        <w:t xml:space="preserve">depending on the population of the entrant, </w:t>
      </w:r>
      <w:r w:rsidRPr="00C027FB">
        <w:rPr>
          <w:b/>
          <w:bCs/>
          <w:color w:val="auto"/>
          <w:sz w:val="22"/>
          <w:szCs w:val="22"/>
        </w:rPr>
        <w:t xml:space="preserve">the following blueprint programmes are </w:t>
      </w:r>
      <w:r w:rsidR="00A13B43" w:rsidRPr="00C027FB">
        <w:rPr>
          <w:b/>
          <w:bCs/>
          <w:color w:val="auto"/>
          <w:sz w:val="22"/>
          <w:szCs w:val="22"/>
        </w:rPr>
        <w:t xml:space="preserve">advised </w:t>
      </w:r>
      <w:r w:rsidRPr="00C027FB">
        <w:rPr>
          <w:b/>
          <w:bCs/>
          <w:color w:val="auto"/>
          <w:sz w:val="22"/>
          <w:szCs w:val="22"/>
        </w:rPr>
        <w:t xml:space="preserve">to be used by the entrant. </w:t>
      </w:r>
      <w:r w:rsidRPr="00C027FB">
        <w:rPr>
          <w:color w:val="auto"/>
          <w:sz w:val="22"/>
          <w:szCs w:val="22"/>
        </w:rPr>
        <w:t xml:space="preserve">If a different programme is considered more suitable, written permission must be obtained from the Secretary General. </w:t>
      </w:r>
    </w:p>
    <w:p w14:paraId="520C5683" w14:textId="77777777" w:rsidR="00AF5417" w:rsidRDefault="00AF5417" w:rsidP="00254E17">
      <w:pPr>
        <w:pStyle w:val="Default"/>
        <w:keepNext/>
        <w:keepLines/>
        <w:widowControl w:val="0"/>
        <w:contextualSpacing/>
        <w:jc w:val="both"/>
        <w:rPr>
          <w:b/>
          <w:bCs/>
          <w:color w:val="auto"/>
          <w:sz w:val="22"/>
          <w:szCs w:val="22"/>
        </w:rPr>
      </w:pPr>
    </w:p>
    <w:p w14:paraId="2185ABDE" w14:textId="18CC5B84" w:rsidR="006C3E5A" w:rsidRDefault="00C027FB" w:rsidP="00254E17">
      <w:pPr>
        <w:pStyle w:val="Default"/>
        <w:keepNext/>
        <w:keepLines/>
        <w:widowControl w:val="0"/>
        <w:contextualSpacing/>
        <w:rPr>
          <w:color w:val="auto"/>
          <w:sz w:val="22"/>
          <w:szCs w:val="22"/>
        </w:rPr>
      </w:pPr>
      <w:r w:rsidRPr="00C027FB">
        <w:rPr>
          <w:b/>
          <w:bCs/>
          <w:color w:val="auto"/>
          <w:sz w:val="22"/>
          <w:szCs w:val="22"/>
        </w:rPr>
        <w:t>5</w:t>
      </w:r>
      <w:r w:rsidR="00A40A43" w:rsidRPr="00C027FB">
        <w:rPr>
          <w:b/>
          <w:bCs/>
          <w:color w:val="auto"/>
          <w:sz w:val="22"/>
          <w:szCs w:val="22"/>
        </w:rPr>
        <w:t>.4.</w:t>
      </w:r>
      <w:r w:rsidR="006C3E5A" w:rsidRPr="00C027FB">
        <w:rPr>
          <w:b/>
          <w:bCs/>
          <w:color w:val="auto"/>
          <w:sz w:val="22"/>
          <w:szCs w:val="22"/>
        </w:rPr>
        <w:t xml:space="preserve">1. </w:t>
      </w:r>
      <w:r w:rsidR="006C3E5A">
        <w:rPr>
          <w:b/>
          <w:bCs/>
          <w:color w:val="auto"/>
          <w:sz w:val="22"/>
          <w:szCs w:val="22"/>
        </w:rPr>
        <w:t xml:space="preserve">Judging period maximum 7 hours, population 50,001 plus. </w:t>
      </w:r>
    </w:p>
    <w:p w14:paraId="201F17BA" w14:textId="77777777" w:rsidR="006C3E5A" w:rsidRPr="00EB5776" w:rsidRDefault="006C3E5A" w:rsidP="00254E17">
      <w:pPr>
        <w:pStyle w:val="Default"/>
        <w:keepNext/>
        <w:keepLines/>
        <w:widowControl w:val="0"/>
        <w:contextualSpacing/>
        <w:rPr>
          <w:color w:val="auto"/>
          <w:sz w:val="16"/>
          <w:szCs w:val="16"/>
        </w:rPr>
      </w:pPr>
    </w:p>
    <w:p w14:paraId="63DDF743" w14:textId="77777777" w:rsidR="006C3E5A" w:rsidRDefault="006C3E5A" w:rsidP="00254E17">
      <w:pPr>
        <w:pStyle w:val="Default"/>
        <w:keepNext/>
        <w:keepLines/>
        <w:widowControl w:val="0"/>
        <w:ind w:left="720"/>
        <w:contextualSpacing/>
        <w:rPr>
          <w:color w:val="auto"/>
          <w:sz w:val="22"/>
          <w:szCs w:val="22"/>
        </w:rPr>
      </w:pPr>
      <w:r>
        <w:rPr>
          <w:color w:val="auto"/>
          <w:sz w:val="22"/>
          <w:szCs w:val="22"/>
        </w:rPr>
        <w:t xml:space="preserve">Maximum of 30 minutes from hotel to venue </w:t>
      </w:r>
    </w:p>
    <w:p w14:paraId="5563A420" w14:textId="77777777" w:rsidR="006C3E5A" w:rsidRDefault="006C3E5A" w:rsidP="00254E17">
      <w:pPr>
        <w:pStyle w:val="Default"/>
        <w:keepNext/>
        <w:keepLines/>
        <w:widowControl w:val="0"/>
        <w:ind w:left="720"/>
        <w:contextualSpacing/>
        <w:rPr>
          <w:color w:val="auto"/>
          <w:sz w:val="22"/>
          <w:szCs w:val="22"/>
        </w:rPr>
      </w:pPr>
      <w:r>
        <w:rPr>
          <w:color w:val="auto"/>
          <w:sz w:val="22"/>
          <w:szCs w:val="22"/>
        </w:rPr>
        <w:t xml:space="preserve">8.15 am Meet jury at venue for welcome and presentation. Group photograph. </w:t>
      </w:r>
    </w:p>
    <w:p w14:paraId="6A9C30D8" w14:textId="15E53798" w:rsidR="006C3E5A" w:rsidRDefault="006C3E5A" w:rsidP="00254E17">
      <w:pPr>
        <w:pStyle w:val="Default"/>
        <w:keepNext/>
        <w:keepLines/>
        <w:widowControl w:val="0"/>
        <w:ind w:left="720"/>
        <w:contextualSpacing/>
        <w:rPr>
          <w:color w:val="auto"/>
          <w:sz w:val="22"/>
          <w:szCs w:val="22"/>
        </w:rPr>
      </w:pPr>
      <w:r>
        <w:rPr>
          <w:color w:val="auto"/>
          <w:sz w:val="22"/>
          <w:szCs w:val="22"/>
        </w:rPr>
        <w:t xml:space="preserve">8.30 am </w:t>
      </w:r>
      <w:r w:rsidR="002243A3">
        <w:rPr>
          <w:color w:val="auto"/>
          <w:sz w:val="22"/>
          <w:szCs w:val="22"/>
        </w:rPr>
        <w:t>Commence</w:t>
      </w:r>
      <w:r>
        <w:rPr>
          <w:color w:val="auto"/>
          <w:sz w:val="22"/>
          <w:szCs w:val="22"/>
        </w:rPr>
        <w:t xml:space="preserve"> </w:t>
      </w:r>
      <w:r w:rsidR="003424AA">
        <w:rPr>
          <w:color w:val="auto"/>
          <w:sz w:val="22"/>
          <w:szCs w:val="22"/>
        </w:rPr>
        <w:t xml:space="preserve">assessment visit </w:t>
      </w:r>
      <w:r>
        <w:rPr>
          <w:color w:val="auto"/>
          <w:sz w:val="22"/>
          <w:szCs w:val="22"/>
        </w:rPr>
        <w:t xml:space="preserve">with a presentation </w:t>
      </w:r>
      <w:r w:rsidR="002243A3">
        <w:rPr>
          <w:color w:val="auto"/>
          <w:sz w:val="22"/>
          <w:szCs w:val="22"/>
        </w:rPr>
        <w:t>and exhibition.</w:t>
      </w:r>
    </w:p>
    <w:p w14:paraId="531A65B2" w14:textId="2E470483" w:rsidR="00313B67" w:rsidRDefault="00313B67" w:rsidP="00254E17">
      <w:pPr>
        <w:pStyle w:val="Default"/>
        <w:keepNext/>
        <w:keepLines/>
        <w:widowControl w:val="0"/>
        <w:ind w:left="720"/>
        <w:contextualSpacing/>
        <w:rPr>
          <w:color w:val="auto"/>
          <w:sz w:val="22"/>
          <w:szCs w:val="22"/>
        </w:rPr>
      </w:pPr>
      <w:r>
        <w:rPr>
          <w:color w:val="auto"/>
          <w:sz w:val="22"/>
          <w:szCs w:val="22"/>
        </w:rPr>
        <w:t>9.45 am Start</w:t>
      </w:r>
      <w:r w:rsidR="002243A3">
        <w:rPr>
          <w:color w:val="auto"/>
          <w:sz w:val="22"/>
          <w:szCs w:val="22"/>
        </w:rPr>
        <w:t xml:space="preserve"> of site visit</w:t>
      </w:r>
      <w:r w:rsidR="003424AA">
        <w:rPr>
          <w:color w:val="auto"/>
          <w:sz w:val="22"/>
          <w:szCs w:val="22"/>
        </w:rPr>
        <w:t>s</w:t>
      </w:r>
      <w:r w:rsidR="002243A3">
        <w:rPr>
          <w:color w:val="auto"/>
          <w:sz w:val="22"/>
          <w:szCs w:val="22"/>
        </w:rPr>
        <w:t>.</w:t>
      </w:r>
    </w:p>
    <w:p w14:paraId="050ACAC7" w14:textId="77777777" w:rsidR="006C3E5A" w:rsidRDefault="006C3E5A" w:rsidP="00254E17">
      <w:pPr>
        <w:pStyle w:val="Default"/>
        <w:keepNext/>
        <w:keepLines/>
        <w:widowControl w:val="0"/>
        <w:ind w:left="720"/>
        <w:contextualSpacing/>
        <w:rPr>
          <w:color w:val="auto"/>
          <w:sz w:val="22"/>
          <w:szCs w:val="22"/>
        </w:rPr>
      </w:pPr>
      <w:r>
        <w:rPr>
          <w:color w:val="auto"/>
          <w:sz w:val="22"/>
          <w:szCs w:val="22"/>
        </w:rPr>
        <w:t xml:space="preserve">10.30 am Coffee break included in judging period. </w:t>
      </w:r>
    </w:p>
    <w:p w14:paraId="0A11F4E3" w14:textId="65DC6CF7" w:rsidR="006C3E5A" w:rsidRDefault="006C3E5A" w:rsidP="00254E17">
      <w:pPr>
        <w:pStyle w:val="Default"/>
        <w:keepNext/>
        <w:keepLines/>
        <w:widowControl w:val="0"/>
        <w:ind w:left="720"/>
        <w:contextualSpacing/>
        <w:rPr>
          <w:color w:val="auto"/>
          <w:sz w:val="22"/>
          <w:szCs w:val="22"/>
        </w:rPr>
      </w:pPr>
      <w:r>
        <w:rPr>
          <w:color w:val="auto"/>
          <w:sz w:val="22"/>
          <w:szCs w:val="22"/>
        </w:rPr>
        <w:t>12.30 am</w:t>
      </w:r>
      <w:r w:rsidR="002243A3">
        <w:rPr>
          <w:color w:val="auto"/>
          <w:sz w:val="22"/>
          <w:szCs w:val="22"/>
        </w:rPr>
        <w:t xml:space="preserve"> – 1.30</w:t>
      </w:r>
      <w:r>
        <w:rPr>
          <w:color w:val="auto"/>
          <w:sz w:val="22"/>
          <w:szCs w:val="22"/>
        </w:rPr>
        <w:t xml:space="preserve"> Lunch 1 hour. </w:t>
      </w:r>
      <w:r w:rsidR="002243A3">
        <w:rPr>
          <w:color w:val="auto"/>
          <w:sz w:val="22"/>
          <w:szCs w:val="22"/>
        </w:rPr>
        <w:t>(Morning judging of 4 hours completed)</w:t>
      </w:r>
    </w:p>
    <w:p w14:paraId="6DEC4B9B" w14:textId="71D2BE15" w:rsidR="006C3E5A" w:rsidRDefault="006C3E5A" w:rsidP="00254E17">
      <w:pPr>
        <w:pStyle w:val="Default"/>
        <w:keepNext/>
        <w:keepLines/>
        <w:widowControl w:val="0"/>
        <w:ind w:left="720"/>
        <w:contextualSpacing/>
        <w:rPr>
          <w:color w:val="auto"/>
          <w:sz w:val="22"/>
          <w:szCs w:val="22"/>
        </w:rPr>
      </w:pPr>
      <w:r>
        <w:rPr>
          <w:color w:val="auto"/>
          <w:sz w:val="22"/>
          <w:szCs w:val="22"/>
        </w:rPr>
        <w:t>1.30 pm</w:t>
      </w:r>
      <w:r w:rsidR="002243A3">
        <w:rPr>
          <w:color w:val="auto"/>
          <w:sz w:val="22"/>
          <w:szCs w:val="22"/>
        </w:rPr>
        <w:t xml:space="preserve"> </w:t>
      </w:r>
      <w:r w:rsidR="003424AA">
        <w:rPr>
          <w:color w:val="auto"/>
          <w:sz w:val="22"/>
          <w:szCs w:val="22"/>
        </w:rPr>
        <w:t>J</w:t>
      </w:r>
      <w:r>
        <w:rPr>
          <w:color w:val="auto"/>
          <w:sz w:val="22"/>
          <w:szCs w:val="22"/>
        </w:rPr>
        <w:t xml:space="preserve">udging </w:t>
      </w:r>
      <w:r w:rsidR="003424AA">
        <w:rPr>
          <w:color w:val="auto"/>
          <w:sz w:val="22"/>
          <w:szCs w:val="22"/>
        </w:rPr>
        <w:t>re-</w:t>
      </w:r>
      <w:r>
        <w:rPr>
          <w:color w:val="auto"/>
          <w:sz w:val="22"/>
          <w:szCs w:val="22"/>
        </w:rPr>
        <w:t xml:space="preserve">commences. </w:t>
      </w:r>
    </w:p>
    <w:p w14:paraId="1D1D5A6B" w14:textId="77777777" w:rsidR="006C3E5A" w:rsidRDefault="006C3E5A" w:rsidP="00254E17">
      <w:pPr>
        <w:pStyle w:val="Default"/>
        <w:keepNext/>
        <w:keepLines/>
        <w:widowControl w:val="0"/>
        <w:ind w:left="720"/>
        <w:contextualSpacing/>
        <w:rPr>
          <w:color w:val="auto"/>
          <w:sz w:val="22"/>
          <w:szCs w:val="22"/>
        </w:rPr>
      </w:pPr>
      <w:r>
        <w:rPr>
          <w:color w:val="auto"/>
          <w:sz w:val="22"/>
          <w:szCs w:val="22"/>
        </w:rPr>
        <w:t xml:space="preserve">4.30 pm Judging completed, travel to venue for initial deliberation. </w:t>
      </w:r>
    </w:p>
    <w:p w14:paraId="0A227DEF" w14:textId="77777777" w:rsidR="006C3E5A" w:rsidRDefault="006C3E5A" w:rsidP="00254E17">
      <w:pPr>
        <w:pStyle w:val="Default"/>
        <w:keepNext/>
        <w:keepLines/>
        <w:widowControl w:val="0"/>
        <w:ind w:left="720"/>
        <w:contextualSpacing/>
        <w:rPr>
          <w:color w:val="auto"/>
          <w:sz w:val="22"/>
          <w:szCs w:val="22"/>
        </w:rPr>
      </w:pPr>
      <w:r>
        <w:rPr>
          <w:color w:val="auto"/>
          <w:sz w:val="22"/>
          <w:szCs w:val="22"/>
        </w:rPr>
        <w:t xml:space="preserve">Maximum of 30 minutes transfer </w:t>
      </w:r>
    </w:p>
    <w:p w14:paraId="6846031A" w14:textId="77777777" w:rsidR="006C3E5A" w:rsidRDefault="006C3E5A" w:rsidP="00254E17">
      <w:pPr>
        <w:pStyle w:val="Default"/>
        <w:keepNext/>
        <w:keepLines/>
        <w:widowControl w:val="0"/>
        <w:ind w:left="720"/>
        <w:contextualSpacing/>
        <w:rPr>
          <w:color w:val="auto"/>
          <w:sz w:val="22"/>
          <w:szCs w:val="22"/>
        </w:rPr>
      </w:pPr>
      <w:r>
        <w:rPr>
          <w:color w:val="auto"/>
          <w:sz w:val="22"/>
          <w:szCs w:val="22"/>
        </w:rPr>
        <w:t xml:space="preserve">4.45 pm 15 minutes break. </w:t>
      </w:r>
    </w:p>
    <w:p w14:paraId="60F1EF02" w14:textId="77777777" w:rsidR="006C3E5A" w:rsidRDefault="006C3E5A" w:rsidP="00254E17">
      <w:pPr>
        <w:pStyle w:val="Default"/>
        <w:keepNext/>
        <w:keepLines/>
        <w:widowControl w:val="0"/>
        <w:ind w:left="720"/>
        <w:contextualSpacing/>
        <w:rPr>
          <w:color w:val="auto"/>
          <w:sz w:val="22"/>
          <w:szCs w:val="22"/>
        </w:rPr>
      </w:pPr>
      <w:r>
        <w:rPr>
          <w:color w:val="auto"/>
          <w:sz w:val="22"/>
          <w:szCs w:val="22"/>
        </w:rPr>
        <w:t xml:space="preserve">5.00 pm Judges initial deliberation of 1 hour and 30 minutes. </w:t>
      </w:r>
    </w:p>
    <w:p w14:paraId="3C6B1584" w14:textId="639E052D" w:rsidR="006C3E5A" w:rsidRDefault="006C3E5A" w:rsidP="00254E17">
      <w:pPr>
        <w:pStyle w:val="Default"/>
        <w:keepNext/>
        <w:keepLines/>
        <w:widowControl w:val="0"/>
        <w:ind w:left="720"/>
        <w:contextualSpacing/>
        <w:rPr>
          <w:color w:val="auto"/>
          <w:sz w:val="22"/>
          <w:szCs w:val="22"/>
        </w:rPr>
      </w:pPr>
      <w:r>
        <w:rPr>
          <w:color w:val="auto"/>
          <w:sz w:val="22"/>
          <w:szCs w:val="22"/>
        </w:rPr>
        <w:t xml:space="preserve">6.30 pm </w:t>
      </w:r>
      <w:r w:rsidR="00712022">
        <w:rPr>
          <w:color w:val="auto"/>
          <w:sz w:val="22"/>
          <w:szCs w:val="22"/>
        </w:rPr>
        <w:t>Feedback</w:t>
      </w:r>
      <w:r>
        <w:rPr>
          <w:color w:val="auto"/>
          <w:sz w:val="22"/>
          <w:szCs w:val="22"/>
        </w:rPr>
        <w:t xml:space="preserve"> meeting of 30 minutes with entrants. </w:t>
      </w:r>
    </w:p>
    <w:p w14:paraId="7325311B" w14:textId="77777777" w:rsidR="006C3E5A" w:rsidRDefault="006C3E5A" w:rsidP="00254E17">
      <w:pPr>
        <w:pStyle w:val="Default"/>
        <w:keepNext/>
        <w:keepLines/>
        <w:widowControl w:val="0"/>
        <w:ind w:left="720"/>
        <w:contextualSpacing/>
        <w:rPr>
          <w:color w:val="auto"/>
          <w:sz w:val="22"/>
          <w:szCs w:val="22"/>
        </w:rPr>
      </w:pPr>
      <w:r>
        <w:rPr>
          <w:color w:val="auto"/>
          <w:sz w:val="22"/>
          <w:szCs w:val="22"/>
        </w:rPr>
        <w:t xml:space="preserve">7.00 pm Jury returned to hotel. </w:t>
      </w:r>
    </w:p>
    <w:p w14:paraId="74D9D5F0" w14:textId="4E6028A9" w:rsidR="006C3E5A" w:rsidRDefault="006C3E5A" w:rsidP="00254E17">
      <w:pPr>
        <w:pStyle w:val="Default"/>
        <w:keepNext/>
        <w:keepLines/>
        <w:widowControl w:val="0"/>
        <w:ind w:left="720"/>
        <w:contextualSpacing/>
        <w:rPr>
          <w:color w:val="auto"/>
          <w:sz w:val="22"/>
          <w:szCs w:val="22"/>
        </w:rPr>
      </w:pPr>
      <w:r>
        <w:rPr>
          <w:color w:val="auto"/>
          <w:sz w:val="22"/>
          <w:szCs w:val="22"/>
        </w:rPr>
        <w:t xml:space="preserve">7.45 pm Meet jury for transport to </w:t>
      </w:r>
      <w:bookmarkStart w:id="0" w:name="_Hlk85561140"/>
      <w:r w:rsidR="00A40A43" w:rsidRPr="00C027FB">
        <w:rPr>
          <w:color w:val="auto"/>
          <w:sz w:val="22"/>
          <w:szCs w:val="22"/>
        </w:rPr>
        <w:t>dinner</w:t>
      </w:r>
      <w:bookmarkEnd w:id="0"/>
      <w:r>
        <w:rPr>
          <w:color w:val="auto"/>
          <w:sz w:val="22"/>
          <w:szCs w:val="22"/>
        </w:rPr>
        <w:t xml:space="preserve">. </w:t>
      </w:r>
    </w:p>
    <w:p w14:paraId="63F13F36" w14:textId="745A7C51" w:rsidR="006C3E5A" w:rsidRDefault="006C3E5A" w:rsidP="00254E17">
      <w:pPr>
        <w:pStyle w:val="Default"/>
        <w:keepNext/>
        <w:keepLines/>
        <w:widowControl w:val="0"/>
        <w:ind w:left="720"/>
        <w:contextualSpacing/>
        <w:rPr>
          <w:color w:val="auto"/>
          <w:sz w:val="22"/>
          <w:szCs w:val="22"/>
        </w:rPr>
      </w:pPr>
      <w:r>
        <w:rPr>
          <w:color w:val="auto"/>
          <w:sz w:val="22"/>
          <w:szCs w:val="22"/>
        </w:rPr>
        <w:t xml:space="preserve">8.00 pm </w:t>
      </w:r>
      <w:r w:rsidR="003424AA">
        <w:rPr>
          <w:color w:val="auto"/>
          <w:sz w:val="22"/>
          <w:szCs w:val="22"/>
        </w:rPr>
        <w:t xml:space="preserve">– 10.30 pm - </w:t>
      </w:r>
      <w:r>
        <w:rPr>
          <w:color w:val="auto"/>
          <w:sz w:val="22"/>
          <w:szCs w:val="22"/>
        </w:rPr>
        <w:t xml:space="preserve">Official </w:t>
      </w:r>
      <w:r w:rsidR="003424AA">
        <w:rPr>
          <w:color w:val="auto"/>
          <w:sz w:val="22"/>
          <w:szCs w:val="22"/>
        </w:rPr>
        <w:t>dinner.</w:t>
      </w:r>
    </w:p>
    <w:p w14:paraId="3912F187" w14:textId="5A04B156" w:rsidR="006C3E5A" w:rsidRDefault="006C3E5A" w:rsidP="00254E17">
      <w:pPr>
        <w:pStyle w:val="Default"/>
        <w:keepNext/>
        <w:keepLines/>
        <w:widowControl w:val="0"/>
        <w:ind w:left="720"/>
        <w:contextualSpacing/>
        <w:rPr>
          <w:color w:val="auto"/>
          <w:sz w:val="22"/>
          <w:szCs w:val="22"/>
        </w:rPr>
      </w:pPr>
      <w:r>
        <w:rPr>
          <w:color w:val="auto"/>
          <w:sz w:val="22"/>
          <w:szCs w:val="22"/>
        </w:rPr>
        <w:t>10.30</w:t>
      </w:r>
      <w:r w:rsidR="003424AA">
        <w:rPr>
          <w:color w:val="auto"/>
          <w:sz w:val="22"/>
          <w:szCs w:val="22"/>
        </w:rPr>
        <w:t xml:space="preserve"> </w:t>
      </w:r>
      <w:r>
        <w:rPr>
          <w:color w:val="auto"/>
          <w:sz w:val="22"/>
          <w:szCs w:val="22"/>
        </w:rPr>
        <w:t xml:space="preserve">pm Return jury to hotel. </w:t>
      </w:r>
    </w:p>
    <w:p w14:paraId="7A117A5A" w14:textId="77777777" w:rsidR="00AF5417" w:rsidRPr="00EB5776" w:rsidRDefault="00AF5417" w:rsidP="00254E17">
      <w:pPr>
        <w:pStyle w:val="Default"/>
        <w:keepNext/>
        <w:keepLines/>
        <w:widowControl w:val="0"/>
        <w:contextualSpacing/>
        <w:rPr>
          <w:b/>
          <w:bCs/>
          <w:color w:val="auto"/>
          <w:sz w:val="16"/>
          <w:szCs w:val="16"/>
        </w:rPr>
      </w:pPr>
    </w:p>
    <w:p w14:paraId="26C8AC00" w14:textId="5AB210CE" w:rsidR="006C3E5A" w:rsidRDefault="00A13B43" w:rsidP="00254E17">
      <w:pPr>
        <w:pStyle w:val="Default"/>
        <w:keepNext/>
        <w:keepLines/>
        <w:widowControl w:val="0"/>
        <w:contextualSpacing/>
        <w:rPr>
          <w:color w:val="auto"/>
          <w:sz w:val="22"/>
          <w:szCs w:val="22"/>
        </w:rPr>
      </w:pPr>
      <w:r w:rsidRPr="00C027FB">
        <w:rPr>
          <w:b/>
          <w:bCs/>
          <w:color w:val="auto"/>
          <w:sz w:val="22"/>
          <w:szCs w:val="22"/>
        </w:rPr>
        <w:t>5</w:t>
      </w:r>
      <w:r w:rsidR="00A40A43" w:rsidRPr="00C027FB">
        <w:rPr>
          <w:b/>
          <w:bCs/>
          <w:color w:val="auto"/>
          <w:sz w:val="22"/>
          <w:szCs w:val="22"/>
        </w:rPr>
        <w:t>.4.</w:t>
      </w:r>
      <w:r w:rsidR="006C3E5A" w:rsidRPr="00C027FB">
        <w:rPr>
          <w:b/>
          <w:bCs/>
          <w:color w:val="auto"/>
          <w:sz w:val="22"/>
          <w:szCs w:val="22"/>
        </w:rPr>
        <w:t xml:space="preserve">2. </w:t>
      </w:r>
      <w:r w:rsidR="006C3E5A">
        <w:rPr>
          <w:b/>
          <w:bCs/>
          <w:color w:val="auto"/>
          <w:sz w:val="22"/>
          <w:szCs w:val="22"/>
        </w:rPr>
        <w:t xml:space="preserve">Judging period maximum 6 hours, population 5,001 – 50,000. </w:t>
      </w:r>
    </w:p>
    <w:p w14:paraId="7B7B3B50" w14:textId="77777777" w:rsidR="006C3E5A" w:rsidRDefault="006C3E5A" w:rsidP="00254E17">
      <w:pPr>
        <w:pStyle w:val="Default"/>
        <w:keepNext/>
        <w:keepLines/>
        <w:widowControl w:val="0"/>
        <w:ind w:left="720"/>
        <w:contextualSpacing/>
        <w:rPr>
          <w:color w:val="auto"/>
          <w:sz w:val="22"/>
          <w:szCs w:val="22"/>
        </w:rPr>
      </w:pPr>
      <w:r>
        <w:rPr>
          <w:color w:val="auto"/>
          <w:sz w:val="22"/>
          <w:szCs w:val="22"/>
        </w:rPr>
        <w:t xml:space="preserve">Maximum of 30 minutes from hotel to venue </w:t>
      </w:r>
    </w:p>
    <w:p w14:paraId="419F588F" w14:textId="77777777" w:rsidR="006C3E5A" w:rsidRDefault="006C3E5A" w:rsidP="00254E17">
      <w:pPr>
        <w:pStyle w:val="Default"/>
        <w:keepNext/>
        <w:keepLines/>
        <w:widowControl w:val="0"/>
        <w:ind w:left="720"/>
        <w:contextualSpacing/>
        <w:rPr>
          <w:color w:val="auto"/>
          <w:sz w:val="22"/>
          <w:szCs w:val="22"/>
        </w:rPr>
      </w:pPr>
      <w:r>
        <w:rPr>
          <w:color w:val="auto"/>
          <w:sz w:val="22"/>
          <w:szCs w:val="22"/>
        </w:rPr>
        <w:t xml:space="preserve">8.30 am Meet jury at venue for welcome and presentation. Group photograph. </w:t>
      </w:r>
    </w:p>
    <w:p w14:paraId="430D98F6" w14:textId="77777777" w:rsidR="002B3088" w:rsidRDefault="006C3E5A" w:rsidP="00254E17">
      <w:pPr>
        <w:pStyle w:val="Default"/>
        <w:keepNext/>
        <w:keepLines/>
        <w:widowControl w:val="0"/>
        <w:ind w:left="720"/>
        <w:contextualSpacing/>
        <w:rPr>
          <w:color w:val="auto"/>
          <w:sz w:val="22"/>
          <w:szCs w:val="22"/>
        </w:rPr>
      </w:pPr>
      <w:r>
        <w:rPr>
          <w:color w:val="auto"/>
          <w:sz w:val="22"/>
          <w:szCs w:val="22"/>
        </w:rPr>
        <w:t xml:space="preserve">8.45 am </w:t>
      </w:r>
      <w:r w:rsidR="002B3088">
        <w:rPr>
          <w:color w:val="auto"/>
          <w:sz w:val="22"/>
          <w:szCs w:val="22"/>
        </w:rPr>
        <w:t>Commence assessment visit with a presentation and exhibition.</w:t>
      </w:r>
    </w:p>
    <w:p w14:paraId="115897FE" w14:textId="71A33369" w:rsidR="002243A3" w:rsidRDefault="002243A3" w:rsidP="00254E17">
      <w:pPr>
        <w:pStyle w:val="Default"/>
        <w:keepNext/>
        <w:keepLines/>
        <w:widowControl w:val="0"/>
        <w:ind w:left="720"/>
        <w:contextualSpacing/>
        <w:rPr>
          <w:color w:val="auto"/>
          <w:sz w:val="22"/>
          <w:szCs w:val="22"/>
        </w:rPr>
      </w:pPr>
      <w:r>
        <w:rPr>
          <w:color w:val="auto"/>
          <w:sz w:val="22"/>
          <w:szCs w:val="22"/>
        </w:rPr>
        <w:t>09.30 am Start of site visit</w:t>
      </w:r>
      <w:r w:rsidR="002B3088">
        <w:rPr>
          <w:color w:val="auto"/>
          <w:sz w:val="22"/>
          <w:szCs w:val="22"/>
        </w:rPr>
        <w:t>s</w:t>
      </w:r>
      <w:r>
        <w:rPr>
          <w:color w:val="auto"/>
          <w:sz w:val="22"/>
          <w:szCs w:val="22"/>
        </w:rPr>
        <w:t>.</w:t>
      </w:r>
    </w:p>
    <w:p w14:paraId="5F53F905" w14:textId="4018C55F" w:rsidR="006C3E5A" w:rsidRDefault="006C3E5A" w:rsidP="00254E17">
      <w:pPr>
        <w:pStyle w:val="Default"/>
        <w:keepNext/>
        <w:keepLines/>
        <w:widowControl w:val="0"/>
        <w:ind w:left="720"/>
        <w:contextualSpacing/>
        <w:rPr>
          <w:color w:val="auto"/>
          <w:sz w:val="22"/>
          <w:szCs w:val="22"/>
        </w:rPr>
      </w:pPr>
      <w:r>
        <w:rPr>
          <w:color w:val="auto"/>
          <w:sz w:val="22"/>
          <w:szCs w:val="22"/>
        </w:rPr>
        <w:t xml:space="preserve">10.45 am Coffee break included in judging period. </w:t>
      </w:r>
    </w:p>
    <w:p w14:paraId="3385139A" w14:textId="06DA5A09" w:rsidR="006C3E5A" w:rsidRDefault="006C3E5A" w:rsidP="00254E17">
      <w:pPr>
        <w:pStyle w:val="Default"/>
        <w:keepNext/>
        <w:keepLines/>
        <w:widowControl w:val="0"/>
        <w:ind w:left="720"/>
        <w:contextualSpacing/>
        <w:rPr>
          <w:color w:val="auto"/>
          <w:sz w:val="22"/>
          <w:szCs w:val="22"/>
        </w:rPr>
      </w:pPr>
      <w:r>
        <w:rPr>
          <w:color w:val="auto"/>
          <w:sz w:val="22"/>
          <w:szCs w:val="22"/>
        </w:rPr>
        <w:t>12.00 pm</w:t>
      </w:r>
      <w:r w:rsidR="002243A3">
        <w:rPr>
          <w:color w:val="auto"/>
          <w:sz w:val="22"/>
          <w:szCs w:val="22"/>
        </w:rPr>
        <w:t xml:space="preserve"> – 1.00 pm</w:t>
      </w:r>
      <w:r>
        <w:rPr>
          <w:color w:val="auto"/>
          <w:sz w:val="22"/>
          <w:szCs w:val="22"/>
        </w:rPr>
        <w:t xml:space="preserve"> Lunch 1 hour</w:t>
      </w:r>
      <w:r w:rsidR="002243A3">
        <w:rPr>
          <w:color w:val="auto"/>
          <w:sz w:val="22"/>
          <w:szCs w:val="22"/>
        </w:rPr>
        <w:t>. (</w:t>
      </w:r>
      <w:r>
        <w:rPr>
          <w:color w:val="auto"/>
          <w:sz w:val="22"/>
          <w:szCs w:val="22"/>
        </w:rPr>
        <w:t>morning judging of 3 hours 15 minutes completed</w:t>
      </w:r>
      <w:r w:rsidR="002243A3">
        <w:rPr>
          <w:color w:val="auto"/>
          <w:sz w:val="22"/>
          <w:szCs w:val="22"/>
        </w:rPr>
        <w:t>)</w:t>
      </w:r>
      <w:r>
        <w:rPr>
          <w:color w:val="auto"/>
          <w:sz w:val="22"/>
          <w:szCs w:val="22"/>
        </w:rPr>
        <w:t xml:space="preserve">. </w:t>
      </w:r>
    </w:p>
    <w:p w14:paraId="134DCC2C" w14:textId="19DE5640" w:rsidR="006C3E5A" w:rsidRDefault="006C3E5A" w:rsidP="00254E17">
      <w:pPr>
        <w:pStyle w:val="Default"/>
        <w:keepNext/>
        <w:keepLines/>
        <w:widowControl w:val="0"/>
        <w:ind w:left="720"/>
        <w:contextualSpacing/>
        <w:rPr>
          <w:color w:val="auto"/>
          <w:sz w:val="22"/>
          <w:szCs w:val="22"/>
        </w:rPr>
      </w:pPr>
      <w:r>
        <w:rPr>
          <w:color w:val="auto"/>
          <w:sz w:val="22"/>
          <w:szCs w:val="22"/>
        </w:rPr>
        <w:t xml:space="preserve">1.00 pm </w:t>
      </w:r>
      <w:r w:rsidR="002B3088">
        <w:rPr>
          <w:color w:val="auto"/>
          <w:sz w:val="22"/>
          <w:szCs w:val="22"/>
        </w:rPr>
        <w:t>J</w:t>
      </w:r>
      <w:r>
        <w:rPr>
          <w:color w:val="auto"/>
          <w:sz w:val="22"/>
          <w:szCs w:val="22"/>
        </w:rPr>
        <w:t xml:space="preserve">udging </w:t>
      </w:r>
      <w:r w:rsidR="002B3088">
        <w:rPr>
          <w:color w:val="auto"/>
          <w:sz w:val="22"/>
          <w:szCs w:val="22"/>
        </w:rPr>
        <w:t>re-</w:t>
      </w:r>
      <w:r>
        <w:rPr>
          <w:color w:val="auto"/>
          <w:sz w:val="22"/>
          <w:szCs w:val="22"/>
        </w:rPr>
        <w:t xml:space="preserve">commences. </w:t>
      </w:r>
    </w:p>
    <w:p w14:paraId="2A9E6391" w14:textId="77777777" w:rsidR="006C3E5A" w:rsidRDefault="006C3E5A" w:rsidP="00254E17">
      <w:pPr>
        <w:pStyle w:val="Default"/>
        <w:keepNext/>
        <w:keepLines/>
        <w:widowControl w:val="0"/>
        <w:ind w:left="720"/>
        <w:contextualSpacing/>
        <w:rPr>
          <w:color w:val="auto"/>
          <w:sz w:val="22"/>
          <w:szCs w:val="22"/>
        </w:rPr>
      </w:pPr>
      <w:r>
        <w:rPr>
          <w:color w:val="auto"/>
          <w:sz w:val="22"/>
          <w:szCs w:val="22"/>
        </w:rPr>
        <w:t xml:space="preserve">3.45 pm Judging completed, travel to venue for initial deliberation. </w:t>
      </w:r>
    </w:p>
    <w:p w14:paraId="195E7244" w14:textId="77777777" w:rsidR="006C3E5A" w:rsidRDefault="006C3E5A" w:rsidP="00254E17">
      <w:pPr>
        <w:pStyle w:val="Default"/>
        <w:keepNext/>
        <w:keepLines/>
        <w:widowControl w:val="0"/>
        <w:ind w:left="720"/>
        <w:contextualSpacing/>
        <w:rPr>
          <w:color w:val="auto"/>
          <w:sz w:val="22"/>
          <w:szCs w:val="22"/>
        </w:rPr>
      </w:pPr>
      <w:r>
        <w:rPr>
          <w:color w:val="auto"/>
          <w:sz w:val="22"/>
          <w:szCs w:val="22"/>
        </w:rPr>
        <w:t xml:space="preserve">Maximum of 30 minutes transfer </w:t>
      </w:r>
    </w:p>
    <w:p w14:paraId="57526435" w14:textId="77777777" w:rsidR="006C3E5A" w:rsidRDefault="006C3E5A" w:rsidP="00254E17">
      <w:pPr>
        <w:pStyle w:val="Default"/>
        <w:keepNext/>
        <w:keepLines/>
        <w:widowControl w:val="0"/>
        <w:ind w:left="720"/>
        <w:contextualSpacing/>
        <w:rPr>
          <w:color w:val="auto"/>
          <w:sz w:val="22"/>
          <w:szCs w:val="22"/>
        </w:rPr>
      </w:pPr>
      <w:r>
        <w:rPr>
          <w:color w:val="auto"/>
          <w:sz w:val="22"/>
          <w:szCs w:val="22"/>
        </w:rPr>
        <w:t xml:space="preserve">4.00 pm 15 minutes break. </w:t>
      </w:r>
    </w:p>
    <w:p w14:paraId="0EDB265D" w14:textId="77777777" w:rsidR="006C3E5A" w:rsidRDefault="006C3E5A" w:rsidP="00254E17">
      <w:pPr>
        <w:pStyle w:val="Default"/>
        <w:keepNext/>
        <w:keepLines/>
        <w:widowControl w:val="0"/>
        <w:ind w:left="720"/>
        <w:contextualSpacing/>
        <w:rPr>
          <w:color w:val="auto"/>
          <w:sz w:val="22"/>
          <w:szCs w:val="22"/>
        </w:rPr>
      </w:pPr>
      <w:r>
        <w:rPr>
          <w:color w:val="auto"/>
          <w:sz w:val="22"/>
          <w:szCs w:val="22"/>
        </w:rPr>
        <w:t xml:space="preserve">4.15 pm Judges initial deliberation of 1 hour and 30 minutes. </w:t>
      </w:r>
    </w:p>
    <w:p w14:paraId="085B80DA" w14:textId="0FC6A212" w:rsidR="006C3E5A" w:rsidRDefault="006C3E5A" w:rsidP="00254E17">
      <w:pPr>
        <w:pStyle w:val="Default"/>
        <w:keepNext/>
        <w:keepLines/>
        <w:widowControl w:val="0"/>
        <w:ind w:left="720"/>
        <w:contextualSpacing/>
        <w:rPr>
          <w:color w:val="auto"/>
          <w:sz w:val="22"/>
          <w:szCs w:val="22"/>
        </w:rPr>
      </w:pPr>
      <w:r>
        <w:rPr>
          <w:color w:val="auto"/>
          <w:sz w:val="22"/>
          <w:szCs w:val="22"/>
        </w:rPr>
        <w:t xml:space="preserve">5.45 pm </w:t>
      </w:r>
      <w:r w:rsidR="00712022">
        <w:rPr>
          <w:color w:val="auto"/>
          <w:sz w:val="22"/>
          <w:szCs w:val="22"/>
        </w:rPr>
        <w:t>Feedback</w:t>
      </w:r>
      <w:r>
        <w:rPr>
          <w:color w:val="auto"/>
          <w:sz w:val="22"/>
          <w:szCs w:val="22"/>
        </w:rPr>
        <w:t xml:space="preserve"> meeting of 30 minutes for entrants. </w:t>
      </w:r>
    </w:p>
    <w:p w14:paraId="396ACE1D" w14:textId="77777777" w:rsidR="006C3E5A" w:rsidRDefault="006C3E5A" w:rsidP="00254E17">
      <w:pPr>
        <w:pStyle w:val="Default"/>
        <w:keepNext/>
        <w:keepLines/>
        <w:widowControl w:val="0"/>
        <w:ind w:left="720"/>
        <w:contextualSpacing/>
        <w:rPr>
          <w:color w:val="auto"/>
          <w:sz w:val="22"/>
          <w:szCs w:val="22"/>
        </w:rPr>
      </w:pPr>
      <w:r>
        <w:rPr>
          <w:color w:val="auto"/>
          <w:sz w:val="22"/>
          <w:szCs w:val="22"/>
        </w:rPr>
        <w:t xml:space="preserve">6.15 pm Jury returned to hotel. </w:t>
      </w:r>
    </w:p>
    <w:p w14:paraId="5171FABD" w14:textId="7CB44F5B" w:rsidR="006C3E5A" w:rsidRDefault="006C3E5A" w:rsidP="00254E17">
      <w:pPr>
        <w:pStyle w:val="Default"/>
        <w:keepNext/>
        <w:keepLines/>
        <w:widowControl w:val="0"/>
        <w:ind w:left="720"/>
        <w:contextualSpacing/>
        <w:rPr>
          <w:color w:val="auto"/>
          <w:sz w:val="22"/>
          <w:szCs w:val="22"/>
        </w:rPr>
      </w:pPr>
      <w:r>
        <w:rPr>
          <w:color w:val="auto"/>
          <w:sz w:val="22"/>
          <w:szCs w:val="22"/>
        </w:rPr>
        <w:t xml:space="preserve">7.45 pm </w:t>
      </w:r>
      <w:r w:rsidR="002B3088">
        <w:rPr>
          <w:color w:val="auto"/>
          <w:sz w:val="22"/>
          <w:szCs w:val="22"/>
        </w:rPr>
        <w:t>J</w:t>
      </w:r>
      <w:r>
        <w:rPr>
          <w:color w:val="auto"/>
          <w:sz w:val="22"/>
          <w:szCs w:val="22"/>
        </w:rPr>
        <w:t xml:space="preserve">ury </w:t>
      </w:r>
      <w:r w:rsidR="002B3088">
        <w:rPr>
          <w:color w:val="auto"/>
          <w:sz w:val="22"/>
          <w:szCs w:val="22"/>
        </w:rPr>
        <w:t xml:space="preserve">meets </w:t>
      </w:r>
      <w:r>
        <w:rPr>
          <w:color w:val="auto"/>
          <w:sz w:val="22"/>
          <w:szCs w:val="22"/>
        </w:rPr>
        <w:t xml:space="preserve">for transport to </w:t>
      </w:r>
      <w:r w:rsidR="00A40A43" w:rsidRPr="002243A3">
        <w:rPr>
          <w:color w:val="auto"/>
          <w:sz w:val="22"/>
          <w:szCs w:val="22"/>
        </w:rPr>
        <w:t>dinner</w:t>
      </w:r>
      <w:r>
        <w:rPr>
          <w:color w:val="auto"/>
          <w:sz w:val="22"/>
          <w:szCs w:val="22"/>
        </w:rPr>
        <w:t xml:space="preserve">. </w:t>
      </w:r>
    </w:p>
    <w:p w14:paraId="1CACF416" w14:textId="75D72DFC" w:rsidR="006C3E5A" w:rsidRDefault="006C3E5A" w:rsidP="00254E17">
      <w:pPr>
        <w:pStyle w:val="Default"/>
        <w:keepNext/>
        <w:keepLines/>
        <w:widowControl w:val="0"/>
        <w:ind w:left="720"/>
        <w:contextualSpacing/>
        <w:rPr>
          <w:color w:val="auto"/>
          <w:sz w:val="22"/>
          <w:szCs w:val="22"/>
        </w:rPr>
      </w:pPr>
      <w:r>
        <w:rPr>
          <w:color w:val="auto"/>
          <w:sz w:val="22"/>
          <w:szCs w:val="22"/>
        </w:rPr>
        <w:t xml:space="preserve">8.00 pm </w:t>
      </w:r>
      <w:r w:rsidR="002B3088">
        <w:rPr>
          <w:color w:val="auto"/>
          <w:sz w:val="22"/>
          <w:szCs w:val="22"/>
        </w:rPr>
        <w:t xml:space="preserve">– 10.30 pm - </w:t>
      </w:r>
      <w:r>
        <w:rPr>
          <w:color w:val="auto"/>
          <w:sz w:val="22"/>
          <w:szCs w:val="22"/>
        </w:rPr>
        <w:t>Official</w:t>
      </w:r>
      <w:r w:rsidR="002B3088">
        <w:rPr>
          <w:color w:val="auto"/>
          <w:sz w:val="22"/>
          <w:szCs w:val="22"/>
        </w:rPr>
        <w:t xml:space="preserve"> dinner</w:t>
      </w:r>
    </w:p>
    <w:p w14:paraId="321CB826" w14:textId="77777777" w:rsidR="006C3E5A" w:rsidRDefault="006C3E5A" w:rsidP="00254E17">
      <w:pPr>
        <w:pStyle w:val="Default"/>
        <w:keepNext/>
        <w:keepLines/>
        <w:widowControl w:val="0"/>
        <w:ind w:left="720"/>
        <w:contextualSpacing/>
        <w:rPr>
          <w:color w:val="auto"/>
          <w:sz w:val="22"/>
          <w:szCs w:val="22"/>
        </w:rPr>
      </w:pPr>
      <w:r>
        <w:rPr>
          <w:color w:val="auto"/>
          <w:sz w:val="22"/>
          <w:szCs w:val="22"/>
        </w:rPr>
        <w:t xml:space="preserve">10.30 pm Return jury to hotel. </w:t>
      </w:r>
    </w:p>
    <w:p w14:paraId="27A7D7CD" w14:textId="77777777" w:rsidR="00AF5417" w:rsidRDefault="00AF5417" w:rsidP="00254E17">
      <w:pPr>
        <w:pStyle w:val="Default"/>
        <w:keepNext/>
        <w:keepLines/>
        <w:widowControl w:val="0"/>
        <w:contextualSpacing/>
        <w:rPr>
          <w:b/>
          <w:bCs/>
          <w:color w:val="auto"/>
          <w:sz w:val="22"/>
          <w:szCs w:val="22"/>
        </w:rPr>
      </w:pPr>
    </w:p>
    <w:p w14:paraId="12D16093" w14:textId="12562DC4" w:rsidR="006C3E5A" w:rsidRDefault="00A13B43" w:rsidP="00254E17">
      <w:pPr>
        <w:pStyle w:val="Default"/>
        <w:keepNext/>
        <w:keepLines/>
        <w:widowControl w:val="0"/>
        <w:contextualSpacing/>
        <w:rPr>
          <w:color w:val="auto"/>
          <w:sz w:val="22"/>
          <w:szCs w:val="22"/>
        </w:rPr>
      </w:pPr>
      <w:r w:rsidRPr="00C027FB">
        <w:rPr>
          <w:b/>
          <w:bCs/>
          <w:color w:val="auto"/>
          <w:sz w:val="22"/>
          <w:szCs w:val="22"/>
        </w:rPr>
        <w:t>5</w:t>
      </w:r>
      <w:r w:rsidR="00A40A43" w:rsidRPr="00C027FB">
        <w:rPr>
          <w:b/>
          <w:bCs/>
          <w:color w:val="auto"/>
          <w:sz w:val="22"/>
          <w:szCs w:val="22"/>
        </w:rPr>
        <w:t>.4.3</w:t>
      </w:r>
      <w:r w:rsidR="006C3E5A">
        <w:rPr>
          <w:b/>
          <w:bCs/>
          <w:color w:val="auto"/>
          <w:sz w:val="22"/>
          <w:szCs w:val="22"/>
        </w:rPr>
        <w:t xml:space="preserve">. Judging period 4 hours, population up to 5,000. </w:t>
      </w:r>
    </w:p>
    <w:p w14:paraId="0572A7EB" w14:textId="33636304" w:rsidR="006C3E5A" w:rsidRDefault="006C3E5A" w:rsidP="00254E17">
      <w:pPr>
        <w:pStyle w:val="Default"/>
        <w:keepNext/>
        <w:keepLines/>
        <w:widowControl w:val="0"/>
        <w:contextualSpacing/>
        <w:jc w:val="both"/>
        <w:rPr>
          <w:color w:val="auto"/>
          <w:sz w:val="22"/>
          <w:szCs w:val="22"/>
        </w:rPr>
      </w:pPr>
      <w:r>
        <w:rPr>
          <w:color w:val="auto"/>
          <w:sz w:val="22"/>
          <w:szCs w:val="22"/>
        </w:rPr>
        <w:t xml:space="preserve">The </w:t>
      </w:r>
      <w:r w:rsidR="008122DF">
        <w:rPr>
          <w:color w:val="auto"/>
          <w:sz w:val="22"/>
          <w:szCs w:val="22"/>
        </w:rPr>
        <w:t>4-hour</w:t>
      </w:r>
      <w:r>
        <w:rPr>
          <w:color w:val="auto"/>
          <w:sz w:val="22"/>
          <w:szCs w:val="22"/>
        </w:rPr>
        <w:t xml:space="preserve"> judging period can be managed using the same time elements as in the above 2 examples, with the 4 hours judged either in the morning or afternoon</w:t>
      </w:r>
      <w:r w:rsidR="00EB5776">
        <w:rPr>
          <w:color w:val="auto"/>
          <w:sz w:val="22"/>
          <w:szCs w:val="22"/>
        </w:rPr>
        <w:t>, or with a break for lunch</w:t>
      </w:r>
      <w:r>
        <w:rPr>
          <w:color w:val="auto"/>
          <w:sz w:val="22"/>
          <w:szCs w:val="22"/>
        </w:rPr>
        <w:t xml:space="preserve">. If travel timing requires the jury staying all day, then judging could be split, 2 hours in the morning and 2 in the afternoon, with the hour lunchtime </w:t>
      </w:r>
      <w:r w:rsidR="00712022">
        <w:rPr>
          <w:color w:val="auto"/>
          <w:sz w:val="22"/>
          <w:szCs w:val="22"/>
        </w:rPr>
        <w:t>mid-day</w:t>
      </w:r>
      <w:r>
        <w:rPr>
          <w:color w:val="auto"/>
          <w:sz w:val="22"/>
          <w:szCs w:val="22"/>
        </w:rPr>
        <w:t xml:space="preserve">. </w:t>
      </w:r>
    </w:p>
    <w:p w14:paraId="79A61E6F" w14:textId="7C2D4774" w:rsidR="00EB5776" w:rsidRDefault="006C3E5A" w:rsidP="000B3D38">
      <w:pPr>
        <w:pStyle w:val="Default"/>
        <w:keepNext/>
        <w:keepLines/>
        <w:widowControl w:val="0"/>
        <w:contextualSpacing/>
        <w:jc w:val="both"/>
        <w:rPr>
          <w:color w:val="auto"/>
          <w:sz w:val="22"/>
          <w:szCs w:val="22"/>
        </w:rPr>
      </w:pPr>
      <w:r>
        <w:rPr>
          <w:color w:val="auto"/>
          <w:sz w:val="22"/>
          <w:szCs w:val="22"/>
        </w:rPr>
        <w:t>It is imperative however that the various extra timed requirements as shown for the 7</w:t>
      </w:r>
      <w:r w:rsidR="00245D43">
        <w:rPr>
          <w:color w:val="auto"/>
          <w:sz w:val="22"/>
          <w:szCs w:val="22"/>
        </w:rPr>
        <w:t>-</w:t>
      </w:r>
      <w:r>
        <w:rPr>
          <w:color w:val="auto"/>
          <w:sz w:val="22"/>
          <w:szCs w:val="22"/>
        </w:rPr>
        <w:t xml:space="preserve">hour and </w:t>
      </w:r>
      <w:r w:rsidR="00245D43">
        <w:rPr>
          <w:color w:val="auto"/>
          <w:sz w:val="22"/>
          <w:szCs w:val="22"/>
        </w:rPr>
        <w:t>6-hour</w:t>
      </w:r>
      <w:r>
        <w:rPr>
          <w:color w:val="auto"/>
          <w:sz w:val="22"/>
          <w:szCs w:val="22"/>
        </w:rPr>
        <w:t xml:space="preserve"> judging are then included. </w:t>
      </w:r>
    </w:p>
    <w:p w14:paraId="42DAB005" w14:textId="2F57941E" w:rsidR="000B3D38" w:rsidRDefault="000B3D38" w:rsidP="000B3D38">
      <w:pPr>
        <w:pStyle w:val="Default"/>
        <w:keepNext/>
        <w:keepLines/>
        <w:widowControl w:val="0"/>
        <w:contextualSpacing/>
        <w:jc w:val="both"/>
        <w:rPr>
          <w:color w:val="auto"/>
          <w:sz w:val="14"/>
          <w:szCs w:val="14"/>
        </w:rPr>
      </w:pPr>
      <w:r w:rsidRPr="00EB5776">
        <w:rPr>
          <w:color w:val="auto"/>
          <w:sz w:val="22"/>
          <w:szCs w:val="22"/>
          <w:u w:val="single"/>
        </w:rPr>
        <w:t>Please note:</w:t>
      </w:r>
      <w:r w:rsidRPr="00EB5776">
        <w:rPr>
          <w:color w:val="auto"/>
          <w:sz w:val="22"/>
          <w:szCs w:val="22"/>
        </w:rPr>
        <w:t xml:space="preserve"> </w:t>
      </w:r>
      <w:r w:rsidR="00EB5776" w:rsidRPr="00EB5776">
        <w:rPr>
          <w:color w:val="auto"/>
          <w:sz w:val="22"/>
          <w:szCs w:val="22"/>
        </w:rPr>
        <w:t>B</w:t>
      </w:r>
      <w:r w:rsidRPr="00EB5776">
        <w:rPr>
          <w:color w:val="auto"/>
          <w:sz w:val="22"/>
          <w:szCs w:val="22"/>
        </w:rPr>
        <w:t>efore</w:t>
      </w:r>
      <w:r>
        <w:rPr>
          <w:color w:val="auto"/>
          <w:sz w:val="22"/>
          <w:szCs w:val="22"/>
        </w:rPr>
        <w:t xml:space="preserve"> or after </w:t>
      </w:r>
      <w:r w:rsidR="00245D43">
        <w:rPr>
          <w:color w:val="auto"/>
          <w:sz w:val="22"/>
          <w:szCs w:val="22"/>
        </w:rPr>
        <w:t>4 hours</w:t>
      </w:r>
      <w:r>
        <w:rPr>
          <w:color w:val="auto"/>
          <w:sz w:val="22"/>
          <w:szCs w:val="22"/>
        </w:rPr>
        <w:t xml:space="preserve"> judging </w:t>
      </w:r>
      <w:r w:rsidR="00245D43" w:rsidRPr="00C027FB">
        <w:rPr>
          <w:color w:val="auto"/>
          <w:sz w:val="22"/>
          <w:szCs w:val="22"/>
        </w:rPr>
        <w:t>period,</w:t>
      </w:r>
      <w:r w:rsidRPr="00C027FB">
        <w:rPr>
          <w:color w:val="auto"/>
          <w:sz w:val="22"/>
          <w:szCs w:val="22"/>
        </w:rPr>
        <w:t xml:space="preserve"> </w:t>
      </w:r>
      <w:r w:rsidR="00EB5776">
        <w:rPr>
          <w:color w:val="auto"/>
          <w:sz w:val="22"/>
          <w:szCs w:val="22"/>
        </w:rPr>
        <w:t>a travel time should not exceed</w:t>
      </w:r>
      <w:r>
        <w:rPr>
          <w:color w:val="auto"/>
          <w:sz w:val="22"/>
          <w:szCs w:val="22"/>
        </w:rPr>
        <w:t xml:space="preserve"> 3 hours</w:t>
      </w:r>
      <w:r w:rsidR="00EB5776">
        <w:rPr>
          <w:color w:val="auto"/>
          <w:sz w:val="22"/>
          <w:szCs w:val="22"/>
        </w:rPr>
        <w:t>.</w:t>
      </w:r>
      <w:r>
        <w:rPr>
          <w:color w:val="auto"/>
          <w:sz w:val="14"/>
          <w:szCs w:val="1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0"/>
        <w:gridCol w:w="6350"/>
      </w:tblGrid>
      <w:tr w:rsidR="002243A3" w14:paraId="3BA06263" w14:textId="77777777" w:rsidTr="0097422F">
        <w:trPr>
          <w:trHeight w:val="252"/>
        </w:trPr>
        <w:tc>
          <w:tcPr>
            <w:tcW w:w="9430" w:type="dxa"/>
            <w:gridSpan w:val="2"/>
          </w:tcPr>
          <w:p w14:paraId="40241245" w14:textId="5BDDEBAC" w:rsidR="002243A3" w:rsidRDefault="002243A3" w:rsidP="002243A3">
            <w:pPr>
              <w:pStyle w:val="Default"/>
              <w:keepNext/>
              <w:keepLines/>
              <w:widowControl w:val="0"/>
              <w:contextualSpacing/>
              <w:jc w:val="center"/>
              <w:rPr>
                <w:b/>
                <w:bCs/>
                <w:sz w:val="23"/>
                <w:szCs w:val="23"/>
              </w:rPr>
            </w:pPr>
            <w:r>
              <w:rPr>
                <w:b/>
                <w:bCs/>
                <w:sz w:val="23"/>
                <w:szCs w:val="23"/>
              </w:rPr>
              <w:lastRenderedPageBreak/>
              <w:t>5.</w:t>
            </w:r>
            <w:r w:rsidR="00EB5776">
              <w:rPr>
                <w:b/>
                <w:bCs/>
                <w:sz w:val="23"/>
                <w:szCs w:val="23"/>
              </w:rPr>
              <w:t>5</w:t>
            </w:r>
            <w:r>
              <w:rPr>
                <w:b/>
                <w:bCs/>
                <w:sz w:val="23"/>
                <w:szCs w:val="23"/>
              </w:rPr>
              <w:t xml:space="preserve"> Green list</w:t>
            </w:r>
          </w:p>
          <w:p w14:paraId="42DDC8FE" w14:textId="728792E0" w:rsidR="002243A3" w:rsidRDefault="00227B59" w:rsidP="002243A3">
            <w:pPr>
              <w:pStyle w:val="Default"/>
              <w:keepNext/>
              <w:keepLines/>
              <w:widowControl w:val="0"/>
              <w:contextualSpacing/>
              <w:jc w:val="center"/>
              <w:rPr>
                <w:b/>
                <w:bCs/>
                <w:sz w:val="23"/>
                <w:szCs w:val="23"/>
              </w:rPr>
            </w:pPr>
            <w:r>
              <w:rPr>
                <w:b/>
                <w:bCs/>
                <w:sz w:val="23"/>
                <w:szCs w:val="23"/>
              </w:rPr>
              <w:t>I</w:t>
            </w:r>
            <w:r w:rsidR="002243A3">
              <w:rPr>
                <w:b/>
                <w:bCs/>
                <w:sz w:val="23"/>
                <w:szCs w:val="23"/>
              </w:rPr>
              <w:t>mportant deadlines in Entente Florale Europe competition.</w:t>
            </w:r>
          </w:p>
          <w:p w14:paraId="2DAF5D70" w14:textId="77777777" w:rsidR="002243A3" w:rsidRDefault="002243A3" w:rsidP="00254E17">
            <w:pPr>
              <w:pStyle w:val="Default"/>
              <w:keepNext/>
              <w:keepLines/>
              <w:widowControl w:val="0"/>
              <w:contextualSpacing/>
              <w:jc w:val="center"/>
              <w:rPr>
                <w:sz w:val="22"/>
                <w:szCs w:val="22"/>
              </w:rPr>
            </w:pPr>
          </w:p>
        </w:tc>
      </w:tr>
      <w:tr w:rsidR="00712022" w14:paraId="482FD4EE" w14:textId="77777777" w:rsidTr="00227B59">
        <w:trPr>
          <w:trHeight w:val="252"/>
        </w:trPr>
        <w:tc>
          <w:tcPr>
            <w:tcW w:w="3080" w:type="dxa"/>
          </w:tcPr>
          <w:p w14:paraId="4B35D7A6" w14:textId="1AF101E6" w:rsidR="00712022" w:rsidRDefault="006C65FC" w:rsidP="00227B59">
            <w:pPr>
              <w:pStyle w:val="Default"/>
              <w:keepNext/>
              <w:keepLines/>
              <w:widowControl w:val="0"/>
              <w:contextualSpacing/>
              <w:jc w:val="right"/>
              <w:rPr>
                <w:sz w:val="22"/>
                <w:szCs w:val="22"/>
              </w:rPr>
            </w:pPr>
            <w:r>
              <w:rPr>
                <w:b/>
                <w:bCs/>
                <w:sz w:val="23"/>
                <w:szCs w:val="23"/>
              </w:rPr>
              <w:t xml:space="preserve">                  </w:t>
            </w:r>
            <w:r w:rsidR="00712022" w:rsidRPr="006C65FC">
              <w:rPr>
                <w:b/>
                <w:bCs/>
                <w:color w:val="auto"/>
                <w:sz w:val="22"/>
                <w:szCs w:val="22"/>
              </w:rPr>
              <w:t>1</w:t>
            </w:r>
            <w:r w:rsidR="00824919" w:rsidRPr="006C65FC">
              <w:rPr>
                <w:b/>
                <w:bCs/>
                <w:color w:val="auto"/>
                <w:sz w:val="22"/>
                <w:szCs w:val="22"/>
              </w:rPr>
              <w:t>5</w:t>
            </w:r>
            <w:r w:rsidR="00712022" w:rsidRPr="006C65FC">
              <w:rPr>
                <w:b/>
                <w:bCs/>
                <w:color w:val="auto"/>
                <w:sz w:val="22"/>
                <w:szCs w:val="22"/>
              </w:rPr>
              <w:t xml:space="preserve">th of </w:t>
            </w:r>
            <w:r w:rsidR="00227B59">
              <w:rPr>
                <w:b/>
                <w:bCs/>
                <w:color w:val="auto"/>
                <w:sz w:val="22"/>
                <w:szCs w:val="22"/>
              </w:rPr>
              <w:t>J</w:t>
            </w:r>
            <w:r w:rsidR="00712022" w:rsidRPr="006C65FC">
              <w:rPr>
                <w:b/>
                <w:bCs/>
                <w:color w:val="auto"/>
                <w:sz w:val="22"/>
                <w:szCs w:val="22"/>
              </w:rPr>
              <w:t>anuary</w:t>
            </w:r>
          </w:p>
        </w:tc>
        <w:tc>
          <w:tcPr>
            <w:tcW w:w="6350" w:type="dxa"/>
          </w:tcPr>
          <w:p w14:paraId="6B9EDA76" w14:textId="4A26ED48" w:rsidR="00712022" w:rsidRDefault="00712022" w:rsidP="00254E17">
            <w:pPr>
              <w:pStyle w:val="Default"/>
              <w:keepNext/>
              <w:keepLines/>
              <w:widowControl w:val="0"/>
              <w:contextualSpacing/>
              <w:jc w:val="center"/>
              <w:rPr>
                <w:sz w:val="22"/>
                <w:szCs w:val="22"/>
              </w:rPr>
            </w:pPr>
            <w:r>
              <w:rPr>
                <w:sz w:val="22"/>
                <w:szCs w:val="22"/>
              </w:rPr>
              <w:t xml:space="preserve">Send the </w:t>
            </w:r>
            <w:r>
              <w:rPr>
                <w:i/>
                <w:iCs/>
                <w:sz w:val="22"/>
                <w:szCs w:val="22"/>
              </w:rPr>
              <w:t xml:space="preserve">Entry form </w:t>
            </w:r>
            <w:r>
              <w:rPr>
                <w:sz w:val="22"/>
                <w:szCs w:val="22"/>
              </w:rPr>
              <w:t xml:space="preserve">and 10 pictures to Secretary </w:t>
            </w:r>
            <w:r w:rsidR="0043774B">
              <w:rPr>
                <w:sz w:val="22"/>
                <w:szCs w:val="22"/>
              </w:rPr>
              <w:t>G</w:t>
            </w:r>
            <w:r>
              <w:rPr>
                <w:sz w:val="22"/>
                <w:szCs w:val="22"/>
              </w:rPr>
              <w:t>eneral (</w:t>
            </w:r>
            <w:hyperlink r:id="rId11" w:history="1">
              <w:r w:rsidR="009A148D" w:rsidRPr="00A73D07">
                <w:rPr>
                  <w:rStyle w:val="Hyperlink"/>
                  <w:sz w:val="22"/>
                  <w:szCs w:val="22"/>
                </w:rPr>
                <w:t>info@entente-florale.eu</w:t>
              </w:r>
            </w:hyperlink>
            <w:r>
              <w:rPr>
                <w:sz w:val="22"/>
                <w:szCs w:val="22"/>
              </w:rPr>
              <w:t>)</w:t>
            </w:r>
          </w:p>
        </w:tc>
      </w:tr>
      <w:tr w:rsidR="00712022" w14:paraId="58C459FE" w14:textId="77777777" w:rsidTr="00227B59">
        <w:trPr>
          <w:trHeight w:val="479"/>
        </w:trPr>
        <w:tc>
          <w:tcPr>
            <w:tcW w:w="3080" w:type="dxa"/>
          </w:tcPr>
          <w:p w14:paraId="6E08963C" w14:textId="37CA0841" w:rsidR="00712022" w:rsidRDefault="00712022" w:rsidP="006C65FC">
            <w:pPr>
              <w:pStyle w:val="Default"/>
              <w:keepNext/>
              <w:keepLines/>
              <w:widowControl w:val="0"/>
              <w:contextualSpacing/>
              <w:jc w:val="right"/>
              <w:rPr>
                <w:sz w:val="22"/>
                <w:szCs w:val="22"/>
              </w:rPr>
            </w:pPr>
            <w:r>
              <w:rPr>
                <w:b/>
                <w:bCs/>
                <w:sz w:val="22"/>
                <w:szCs w:val="22"/>
              </w:rPr>
              <w:t>2</w:t>
            </w:r>
            <w:r w:rsidR="0043774B">
              <w:rPr>
                <w:b/>
                <w:bCs/>
                <w:sz w:val="22"/>
                <w:szCs w:val="22"/>
              </w:rPr>
              <w:t>nd</w:t>
            </w:r>
            <w:r>
              <w:rPr>
                <w:b/>
                <w:bCs/>
                <w:sz w:val="22"/>
                <w:szCs w:val="22"/>
              </w:rPr>
              <w:t xml:space="preserve"> of February</w:t>
            </w:r>
            <w:r w:rsidR="0043774B">
              <w:rPr>
                <w:b/>
                <w:bCs/>
                <w:sz w:val="22"/>
                <w:szCs w:val="22"/>
              </w:rPr>
              <w:t xml:space="preserve"> </w:t>
            </w:r>
          </w:p>
        </w:tc>
        <w:tc>
          <w:tcPr>
            <w:tcW w:w="6350" w:type="dxa"/>
          </w:tcPr>
          <w:p w14:paraId="5A786B97" w14:textId="77777777" w:rsidR="00712022" w:rsidRDefault="00712022" w:rsidP="00254E17">
            <w:pPr>
              <w:pStyle w:val="Default"/>
              <w:keepNext/>
              <w:keepLines/>
              <w:widowControl w:val="0"/>
              <w:contextualSpacing/>
              <w:rPr>
                <w:sz w:val="22"/>
                <w:szCs w:val="22"/>
              </w:rPr>
            </w:pPr>
            <w:r>
              <w:rPr>
                <w:sz w:val="22"/>
                <w:szCs w:val="22"/>
              </w:rPr>
              <w:t xml:space="preserve">Provide general information of the entrant in brochures or CD/DVD </w:t>
            </w:r>
          </w:p>
        </w:tc>
      </w:tr>
      <w:tr w:rsidR="00712022" w14:paraId="597C7CBD" w14:textId="77777777" w:rsidTr="00227B59">
        <w:trPr>
          <w:trHeight w:val="388"/>
        </w:trPr>
        <w:tc>
          <w:tcPr>
            <w:tcW w:w="3080" w:type="dxa"/>
          </w:tcPr>
          <w:p w14:paraId="479BE204" w14:textId="73244282" w:rsidR="00712022" w:rsidRDefault="00712022" w:rsidP="006C65FC">
            <w:pPr>
              <w:pStyle w:val="Default"/>
              <w:keepNext/>
              <w:keepLines/>
              <w:widowControl w:val="0"/>
              <w:contextualSpacing/>
              <w:jc w:val="right"/>
              <w:rPr>
                <w:sz w:val="22"/>
                <w:szCs w:val="22"/>
              </w:rPr>
            </w:pPr>
            <w:r w:rsidRPr="006C65FC">
              <w:rPr>
                <w:b/>
                <w:bCs/>
                <w:color w:val="auto"/>
                <w:sz w:val="22"/>
                <w:szCs w:val="22"/>
              </w:rPr>
              <w:t>1</w:t>
            </w:r>
            <w:r w:rsidR="008122DF">
              <w:rPr>
                <w:b/>
                <w:bCs/>
                <w:color w:val="auto"/>
                <w:sz w:val="22"/>
                <w:szCs w:val="22"/>
              </w:rPr>
              <w:t>5</w:t>
            </w:r>
            <w:r w:rsidRPr="006C65FC">
              <w:rPr>
                <w:b/>
                <w:bCs/>
                <w:color w:val="auto"/>
                <w:sz w:val="22"/>
                <w:szCs w:val="22"/>
              </w:rPr>
              <w:t xml:space="preserve">th of May </w:t>
            </w:r>
          </w:p>
        </w:tc>
        <w:tc>
          <w:tcPr>
            <w:tcW w:w="6350" w:type="dxa"/>
          </w:tcPr>
          <w:p w14:paraId="423A813B" w14:textId="78F507F3" w:rsidR="00712022" w:rsidRDefault="00712022" w:rsidP="00254E17">
            <w:pPr>
              <w:pStyle w:val="Default"/>
              <w:keepNext/>
              <w:keepLines/>
              <w:widowControl w:val="0"/>
              <w:contextualSpacing/>
              <w:rPr>
                <w:sz w:val="22"/>
                <w:szCs w:val="22"/>
              </w:rPr>
            </w:pPr>
            <w:r>
              <w:rPr>
                <w:sz w:val="22"/>
                <w:szCs w:val="22"/>
              </w:rPr>
              <w:t>All information from the entrants for the arranged visit, the judging programme, and accommodation must be completed, and sent to the Secretary general for approval</w:t>
            </w:r>
            <w:r w:rsidR="003767E5">
              <w:rPr>
                <w:sz w:val="22"/>
                <w:szCs w:val="22"/>
              </w:rPr>
              <w:t>.</w:t>
            </w:r>
            <w:r>
              <w:rPr>
                <w:sz w:val="22"/>
                <w:szCs w:val="22"/>
              </w:rPr>
              <w:t xml:space="preserve"> </w:t>
            </w:r>
          </w:p>
        </w:tc>
      </w:tr>
      <w:tr w:rsidR="006C65FC" w14:paraId="4DFF08CF" w14:textId="77777777" w:rsidTr="00227B59">
        <w:trPr>
          <w:trHeight w:val="388"/>
        </w:trPr>
        <w:tc>
          <w:tcPr>
            <w:tcW w:w="3080" w:type="dxa"/>
          </w:tcPr>
          <w:p w14:paraId="38FDC381" w14:textId="2DF2D443" w:rsidR="006C65FC" w:rsidRDefault="00EB5776" w:rsidP="002243A3">
            <w:pPr>
              <w:pStyle w:val="Default"/>
              <w:keepNext/>
              <w:keepLines/>
              <w:widowControl w:val="0"/>
              <w:contextualSpacing/>
              <w:jc w:val="right"/>
              <w:rPr>
                <w:sz w:val="22"/>
                <w:szCs w:val="22"/>
              </w:rPr>
            </w:pPr>
            <w:r>
              <w:rPr>
                <w:b/>
                <w:bCs/>
                <w:sz w:val="22"/>
                <w:szCs w:val="22"/>
              </w:rPr>
              <w:t>20</w:t>
            </w:r>
            <w:r w:rsidRPr="00EB5776">
              <w:rPr>
                <w:b/>
                <w:bCs/>
                <w:sz w:val="22"/>
                <w:szCs w:val="22"/>
                <w:vertAlign w:val="superscript"/>
              </w:rPr>
              <w:t>th</w:t>
            </w:r>
            <w:r>
              <w:rPr>
                <w:b/>
                <w:bCs/>
                <w:sz w:val="22"/>
                <w:szCs w:val="22"/>
              </w:rPr>
              <w:t xml:space="preserve"> of July</w:t>
            </w:r>
            <w:r w:rsidR="006C65FC">
              <w:rPr>
                <w:b/>
                <w:bCs/>
                <w:sz w:val="22"/>
                <w:szCs w:val="22"/>
              </w:rPr>
              <w:t xml:space="preserve"> </w:t>
            </w:r>
          </w:p>
        </w:tc>
        <w:tc>
          <w:tcPr>
            <w:tcW w:w="6350" w:type="dxa"/>
          </w:tcPr>
          <w:p w14:paraId="7A41EBC6" w14:textId="1B94B581" w:rsidR="006C65FC" w:rsidRDefault="006C65FC" w:rsidP="00254E17">
            <w:pPr>
              <w:pStyle w:val="Default"/>
              <w:keepNext/>
              <w:keepLines/>
              <w:widowControl w:val="0"/>
              <w:contextualSpacing/>
              <w:rPr>
                <w:sz w:val="22"/>
                <w:szCs w:val="22"/>
              </w:rPr>
            </w:pPr>
            <w:r>
              <w:rPr>
                <w:sz w:val="22"/>
                <w:szCs w:val="22"/>
              </w:rPr>
              <w:t xml:space="preserve">Jury, Board, National </w:t>
            </w:r>
            <w:proofErr w:type="gramStart"/>
            <w:r>
              <w:rPr>
                <w:sz w:val="22"/>
                <w:szCs w:val="22"/>
              </w:rPr>
              <w:t>Coordinators</w:t>
            </w:r>
            <w:proofErr w:type="gramEnd"/>
            <w:r>
              <w:rPr>
                <w:sz w:val="22"/>
                <w:szCs w:val="22"/>
              </w:rPr>
              <w:t xml:space="preserve"> and participants should </w:t>
            </w:r>
            <w:r w:rsidR="00EB5776">
              <w:rPr>
                <w:sz w:val="22"/>
                <w:szCs w:val="22"/>
              </w:rPr>
              <w:t xml:space="preserve">arrange to complete the registration form provided by </w:t>
            </w:r>
            <w:r>
              <w:rPr>
                <w:sz w:val="22"/>
                <w:szCs w:val="22"/>
              </w:rPr>
              <w:t>the organizers of the prize giving ceremony</w:t>
            </w:r>
            <w:r w:rsidR="00EB5776">
              <w:rPr>
                <w:sz w:val="22"/>
                <w:szCs w:val="22"/>
              </w:rPr>
              <w:t>.</w:t>
            </w:r>
          </w:p>
        </w:tc>
      </w:tr>
    </w:tbl>
    <w:p w14:paraId="5B6B44CC" w14:textId="77777777" w:rsidR="00712022" w:rsidRDefault="00712022" w:rsidP="00F11F58">
      <w:pPr>
        <w:widowControl w:val="0"/>
        <w:contextualSpacing/>
      </w:pPr>
    </w:p>
    <w:sectPr w:rsidR="00712022" w:rsidSect="00B33FC8">
      <w:headerReference w:type="default" r:id="rId12"/>
      <w:footerReference w:type="default" r:id="rId13"/>
      <w:pgSz w:w="11906" w:h="16838"/>
      <w:pgMar w:top="0" w:right="1080" w:bottom="426" w:left="108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9082E" w14:textId="77777777" w:rsidR="003C2CEF" w:rsidRDefault="003C2CEF" w:rsidP="00057205">
      <w:pPr>
        <w:spacing w:line="240" w:lineRule="auto"/>
      </w:pPr>
      <w:r>
        <w:separator/>
      </w:r>
    </w:p>
  </w:endnote>
  <w:endnote w:type="continuationSeparator" w:id="0">
    <w:p w14:paraId="38969AF6" w14:textId="77777777" w:rsidR="003C2CEF" w:rsidRDefault="003C2CEF" w:rsidP="000572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3026901"/>
      <w:docPartObj>
        <w:docPartGallery w:val="Page Numbers (Bottom of Page)"/>
        <w:docPartUnique/>
      </w:docPartObj>
    </w:sdtPr>
    <w:sdtEndPr>
      <w:rPr>
        <w:noProof/>
      </w:rPr>
    </w:sdtEndPr>
    <w:sdtContent>
      <w:p w14:paraId="5F59E8F7" w14:textId="392C60DE" w:rsidR="00057205" w:rsidRDefault="0005720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FD46EE" w14:textId="77777777" w:rsidR="00057205" w:rsidRDefault="000572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8C4BE" w14:textId="77777777" w:rsidR="003C2CEF" w:rsidRDefault="003C2CEF" w:rsidP="00057205">
      <w:pPr>
        <w:spacing w:line="240" w:lineRule="auto"/>
      </w:pPr>
      <w:r>
        <w:separator/>
      </w:r>
    </w:p>
  </w:footnote>
  <w:footnote w:type="continuationSeparator" w:id="0">
    <w:p w14:paraId="1431BA15" w14:textId="77777777" w:rsidR="003C2CEF" w:rsidRDefault="003C2CEF" w:rsidP="000572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AF2BD" w14:textId="77777777" w:rsidR="00254E17" w:rsidRDefault="00254E17">
    <w:pPr>
      <w:pStyle w:val="Header"/>
    </w:pPr>
  </w:p>
  <w:p w14:paraId="40CB36FA" w14:textId="77777777" w:rsidR="00254E17" w:rsidRDefault="00254E17">
    <w:pPr>
      <w:pStyle w:val="Header"/>
    </w:pPr>
  </w:p>
  <w:p w14:paraId="24C41A8D" w14:textId="77777777" w:rsidR="00254E17" w:rsidRDefault="00254E17">
    <w:pPr>
      <w:pStyle w:val="Header"/>
    </w:pPr>
  </w:p>
  <w:p w14:paraId="0A4A2DB7" w14:textId="77777777" w:rsidR="00254E17" w:rsidRDefault="00254E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56482"/>
    <w:multiLevelType w:val="hybridMultilevel"/>
    <w:tmpl w:val="8146F316"/>
    <w:lvl w:ilvl="0" w:tplc="B9CA183E">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4E27DC4"/>
    <w:multiLevelType w:val="hybridMultilevel"/>
    <w:tmpl w:val="89AE4C6E"/>
    <w:lvl w:ilvl="0" w:tplc="1A50E10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BD10DF5"/>
    <w:multiLevelType w:val="hybridMultilevel"/>
    <w:tmpl w:val="55B6A486"/>
    <w:lvl w:ilvl="0" w:tplc="F610521C">
      <w:start w:val="4"/>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53838F1"/>
    <w:multiLevelType w:val="hybridMultilevel"/>
    <w:tmpl w:val="61ECF75E"/>
    <w:lvl w:ilvl="0" w:tplc="18090017">
      <w:start w:val="1"/>
      <w:numFmt w:val="lowerLetter"/>
      <w:lvlText w:val="%1)"/>
      <w:lvlJc w:val="left"/>
      <w:pPr>
        <w:ind w:left="1440" w:hanging="360"/>
      </w:pPr>
    </w:lvl>
    <w:lvl w:ilvl="1" w:tplc="1809001B">
      <w:start w:val="1"/>
      <w:numFmt w:val="lowerRoman"/>
      <w:lvlText w:val="%2."/>
      <w:lvlJc w:val="righ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1B53043A"/>
    <w:multiLevelType w:val="multilevel"/>
    <w:tmpl w:val="1809001D"/>
    <w:numStyleLink w:val="Style2"/>
  </w:abstractNum>
  <w:abstractNum w:abstractNumId="5" w15:restartNumberingAfterBreak="0">
    <w:nsid w:val="1FAF37FF"/>
    <w:multiLevelType w:val="hybridMultilevel"/>
    <w:tmpl w:val="D0107D2E"/>
    <w:lvl w:ilvl="0" w:tplc="18090017">
      <w:start w:val="1"/>
      <w:numFmt w:val="lowerLetter"/>
      <w:lvlText w:val="%1)"/>
      <w:lvlJc w:val="left"/>
      <w:pPr>
        <w:ind w:left="1352" w:hanging="360"/>
      </w:pPr>
    </w:lvl>
    <w:lvl w:ilvl="1" w:tplc="1809001B">
      <w:start w:val="1"/>
      <w:numFmt w:val="lowerRoman"/>
      <w:lvlText w:val="%2."/>
      <w:lvlJc w:val="righ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6" w15:restartNumberingAfterBreak="0">
    <w:nsid w:val="21F019C6"/>
    <w:multiLevelType w:val="hybridMultilevel"/>
    <w:tmpl w:val="CF1E3B0C"/>
    <w:lvl w:ilvl="0" w:tplc="BA82B1B0">
      <w:start w:val="5"/>
      <w:numFmt w:val="lowerLetter"/>
      <w:lvlText w:val="%1)"/>
      <w:lvlJc w:val="left"/>
      <w:pPr>
        <w:ind w:left="720" w:hanging="360"/>
      </w:pPr>
      <w:rPr>
        <w:rFonts w:hint="default"/>
      </w:rPr>
    </w:lvl>
    <w:lvl w:ilvl="1" w:tplc="18090019" w:tentative="1">
      <w:start w:val="1"/>
      <w:numFmt w:val="lowerLetter"/>
      <w:lvlText w:val="%2."/>
      <w:lvlJc w:val="left"/>
      <w:pPr>
        <w:ind w:left="720" w:hanging="360"/>
      </w:pPr>
    </w:lvl>
    <w:lvl w:ilvl="2" w:tplc="1809001B" w:tentative="1">
      <w:start w:val="1"/>
      <w:numFmt w:val="lowerRoman"/>
      <w:lvlText w:val="%3."/>
      <w:lvlJc w:val="right"/>
      <w:pPr>
        <w:ind w:left="1440" w:hanging="180"/>
      </w:pPr>
    </w:lvl>
    <w:lvl w:ilvl="3" w:tplc="1809000F" w:tentative="1">
      <w:start w:val="1"/>
      <w:numFmt w:val="decimal"/>
      <w:lvlText w:val="%4."/>
      <w:lvlJc w:val="left"/>
      <w:pPr>
        <w:ind w:left="2160" w:hanging="360"/>
      </w:pPr>
    </w:lvl>
    <w:lvl w:ilvl="4" w:tplc="18090019" w:tentative="1">
      <w:start w:val="1"/>
      <w:numFmt w:val="lowerLetter"/>
      <w:lvlText w:val="%5."/>
      <w:lvlJc w:val="left"/>
      <w:pPr>
        <w:ind w:left="2880" w:hanging="360"/>
      </w:pPr>
    </w:lvl>
    <w:lvl w:ilvl="5" w:tplc="1809001B" w:tentative="1">
      <w:start w:val="1"/>
      <w:numFmt w:val="lowerRoman"/>
      <w:lvlText w:val="%6."/>
      <w:lvlJc w:val="right"/>
      <w:pPr>
        <w:ind w:left="3600" w:hanging="180"/>
      </w:pPr>
    </w:lvl>
    <w:lvl w:ilvl="6" w:tplc="1809000F" w:tentative="1">
      <w:start w:val="1"/>
      <w:numFmt w:val="decimal"/>
      <w:lvlText w:val="%7."/>
      <w:lvlJc w:val="left"/>
      <w:pPr>
        <w:ind w:left="4320" w:hanging="360"/>
      </w:pPr>
    </w:lvl>
    <w:lvl w:ilvl="7" w:tplc="18090019" w:tentative="1">
      <w:start w:val="1"/>
      <w:numFmt w:val="lowerLetter"/>
      <w:lvlText w:val="%8."/>
      <w:lvlJc w:val="left"/>
      <w:pPr>
        <w:ind w:left="5040" w:hanging="360"/>
      </w:pPr>
    </w:lvl>
    <w:lvl w:ilvl="8" w:tplc="1809001B" w:tentative="1">
      <w:start w:val="1"/>
      <w:numFmt w:val="lowerRoman"/>
      <w:lvlText w:val="%9."/>
      <w:lvlJc w:val="right"/>
      <w:pPr>
        <w:ind w:left="5760" w:hanging="180"/>
      </w:pPr>
    </w:lvl>
  </w:abstractNum>
  <w:abstractNum w:abstractNumId="7" w15:restartNumberingAfterBreak="0">
    <w:nsid w:val="22A958F1"/>
    <w:multiLevelType w:val="hybridMultilevel"/>
    <w:tmpl w:val="D6CE6006"/>
    <w:lvl w:ilvl="0" w:tplc="18090017">
      <w:start w:val="1"/>
      <w:numFmt w:val="lowerLetter"/>
      <w:lvlText w:val="%1)"/>
      <w:lvlJc w:val="left"/>
      <w:pPr>
        <w:ind w:left="2064" w:hanging="360"/>
      </w:pPr>
    </w:lvl>
    <w:lvl w:ilvl="1" w:tplc="18090019" w:tentative="1">
      <w:start w:val="1"/>
      <w:numFmt w:val="lowerLetter"/>
      <w:lvlText w:val="%2."/>
      <w:lvlJc w:val="left"/>
      <w:pPr>
        <w:ind w:left="2784" w:hanging="360"/>
      </w:pPr>
    </w:lvl>
    <w:lvl w:ilvl="2" w:tplc="1809001B" w:tentative="1">
      <w:start w:val="1"/>
      <w:numFmt w:val="lowerRoman"/>
      <w:lvlText w:val="%3."/>
      <w:lvlJc w:val="right"/>
      <w:pPr>
        <w:ind w:left="3504" w:hanging="180"/>
      </w:pPr>
    </w:lvl>
    <w:lvl w:ilvl="3" w:tplc="1809000F" w:tentative="1">
      <w:start w:val="1"/>
      <w:numFmt w:val="decimal"/>
      <w:lvlText w:val="%4."/>
      <w:lvlJc w:val="left"/>
      <w:pPr>
        <w:ind w:left="4224" w:hanging="360"/>
      </w:pPr>
    </w:lvl>
    <w:lvl w:ilvl="4" w:tplc="18090019" w:tentative="1">
      <w:start w:val="1"/>
      <w:numFmt w:val="lowerLetter"/>
      <w:lvlText w:val="%5."/>
      <w:lvlJc w:val="left"/>
      <w:pPr>
        <w:ind w:left="4944" w:hanging="360"/>
      </w:pPr>
    </w:lvl>
    <w:lvl w:ilvl="5" w:tplc="1809001B" w:tentative="1">
      <w:start w:val="1"/>
      <w:numFmt w:val="lowerRoman"/>
      <w:lvlText w:val="%6."/>
      <w:lvlJc w:val="right"/>
      <w:pPr>
        <w:ind w:left="5664" w:hanging="180"/>
      </w:pPr>
    </w:lvl>
    <w:lvl w:ilvl="6" w:tplc="1809000F" w:tentative="1">
      <w:start w:val="1"/>
      <w:numFmt w:val="decimal"/>
      <w:lvlText w:val="%7."/>
      <w:lvlJc w:val="left"/>
      <w:pPr>
        <w:ind w:left="6384" w:hanging="360"/>
      </w:pPr>
    </w:lvl>
    <w:lvl w:ilvl="7" w:tplc="18090019" w:tentative="1">
      <w:start w:val="1"/>
      <w:numFmt w:val="lowerLetter"/>
      <w:lvlText w:val="%8."/>
      <w:lvlJc w:val="left"/>
      <w:pPr>
        <w:ind w:left="7104" w:hanging="360"/>
      </w:pPr>
    </w:lvl>
    <w:lvl w:ilvl="8" w:tplc="1809001B" w:tentative="1">
      <w:start w:val="1"/>
      <w:numFmt w:val="lowerRoman"/>
      <w:lvlText w:val="%9."/>
      <w:lvlJc w:val="right"/>
      <w:pPr>
        <w:ind w:left="7824" w:hanging="180"/>
      </w:pPr>
    </w:lvl>
  </w:abstractNum>
  <w:abstractNum w:abstractNumId="8" w15:restartNumberingAfterBreak="0">
    <w:nsid w:val="23AE01FA"/>
    <w:multiLevelType w:val="hybridMultilevel"/>
    <w:tmpl w:val="252A0C6A"/>
    <w:lvl w:ilvl="0" w:tplc="18090017">
      <w:start w:val="1"/>
      <w:numFmt w:val="lowerLetter"/>
      <w:lvlText w:val="%1)"/>
      <w:lvlJc w:val="left"/>
      <w:pPr>
        <w:ind w:left="1352" w:hanging="360"/>
      </w:pPr>
    </w:lvl>
    <w:lvl w:ilvl="1" w:tplc="1809001B">
      <w:start w:val="1"/>
      <w:numFmt w:val="lowerRoman"/>
      <w:lvlText w:val="%2."/>
      <w:lvlJc w:val="right"/>
      <w:pPr>
        <w:ind w:left="2072" w:hanging="360"/>
      </w:pPr>
    </w:lvl>
    <w:lvl w:ilvl="2" w:tplc="1809001B" w:tentative="1">
      <w:start w:val="1"/>
      <w:numFmt w:val="lowerRoman"/>
      <w:lvlText w:val="%3."/>
      <w:lvlJc w:val="right"/>
      <w:pPr>
        <w:ind w:left="2792" w:hanging="180"/>
      </w:pPr>
    </w:lvl>
    <w:lvl w:ilvl="3" w:tplc="1809000F" w:tentative="1">
      <w:start w:val="1"/>
      <w:numFmt w:val="decimal"/>
      <w:lvlText w:val="%4."/>
      <w:lvlJc w:val="left"/>
      <w:pPr>
        <w:ind w:left="3512" w:hanging="360"/>
      </w:pPr>
    </w:lvl>
    <w:lvl w:ilvl="4" w:tplc="18090019" w:tentative="1">
      <w:start w:val="1"/>
      <w:numFmt w:val="lowerLetter"/>
      <w:lvlText w:val="%5."/>
      <w:lvlJc w:val="left"/>
      <w:pPr>
        <w:ind w:left="4232" w:hanging="360"/>
      </w:pPr>
    </w:lvl>
    <w:lvl w:ilvl="5" w:tplc="1809001B" w:tentative="1">
      <w:start w:val="1"/>
      <w:numFmt w:val="lowerRoman"/>
      <w:lvlText w:val="%6."/>
      <w:lvlJc w:val="right"/>
      <w:pPr>
        <w:ind w:left="4952" w:hanging="180"/>
      </w:pPr>
    </w:lvl>
    <w:lvl w:ilvl="6" w:tplc="1809000F" w:tentative="1">
      <w:start w:val="1"/>
      <w:numFmt w:val="decimal"/>
      <w:lvlText w:val="%7."/>
      <w:lvlJc w:val="left"/>
      <w:pPr>
        <w:ind w:left="5672" w:hanging="360"/>
      </w:pPr>
    </w:lvl>
    <w:lvl w:ilvl="7" w:tplc="18090019" w:tentative="1">
      <w:start w:val="1"/>
      <w:numFmt w:val="lowerLetter"/>
      <w:lvlText w:val="%8."/>
      <w:lvlJc w:val="left"/>
      <w:pPr>
        <w:ind w:left="6392" w:hanging="360"/>
      </w:pPr>
    </w:lvl>
    <w:lvl w:ilvl="8" w:tplc="1809001B" w:tentative="1">
      <w:start w:val="1"/>
      <w:numFmt w:val="lowerRoman"/>
      <w:lvlText w:val="%9."/>
      <w:lvlJc w:val="right"/>
      <w:pPr>
        <w:ind w:left="7112" w:hanging="180"/>
      </w:pPr>
    </w:lvl>
  </w:abstractNum>
  <w:abstractNum w:abstractNumId="9" w15:restartNumberingAfterBreak="0">
    <w:nsid w:val="2678019F"/>
    <w:multiLevelType w:val="hybridMultilevel"/>
    <w:tmpl w:val="DABE613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9623FEC"/>
    <w:multiLevelType w:val="hybridMultilevel"/>
    <w:tmpl w:val="F81AC494"/>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0030D60"/>
    <w:multiLevelType w:val="hybridMultilevel"/>
    <w:tmpl w:val="C1242050"/>
    <w:lvl w:ilvl="0" w:tplc="52D08540">
      <w:start w:val="5"/>
      <w:numFmt w:val="lowerLetter"/>
      <w:lvlText w:val="%1."/>
      <w:lvlJc w:val="left"/>
      <w:pPr>
        <w:ind w:left="720" w:hanging="360"/>
      </w:pPr>
      <w:rPr>
        <w:rFonts w:hint="default"/>
      </w:rPr>
    </w:lvl>
    <w:lvl w:ilvl="1" w:tplc="18090019" w:tentative="1">
      <w:start w:val="1"/>
      <w:numFmt w:val="lowerLetter"/>
      <w:lvlText w:val="%2."/>
      <w:lvlJc w:val="left"/>
      <w:pPr>
        <w:ind w:left="720" w:hanging="360"/>
      </w:pPr>
    </w:lvl>
    <w:lvl w:ilvl="2" w:tplc="1809001B" w:tentative="1">
      <w:start w:val="1"/>
      <w:numFmt w:val="lowerRoman"/>
      <w:lvlText w:val="%3."/>
      <w:lvlJc w:val="right"/>
      <w:pPr>
        <w:ind w:left="1440" w:hanging="180"/>
      </w:pPr>
    </w:lvl>
    <w:lvl w:ilvl="3" w:tplc="1809000F" w:tentative="1">
      <w:start w:val="1"/>
      <w:numFmt w:val="decimal"/>
      <w:lvlText w:val="%4."/>
      <w:lvlJc w:val="left"/>
      <w:pPr>
        <w:ind w:left="2160" w:hanging="360"/>
      </w:pPr>
    </w:lvl>
    <w:lvl w:ilvl="4" w:tplc="18090019" w:tentative="1">
      <w:start w:val="1"/>
      <w:numFmt w:val="lowerLetter"/>
      <w:lvlText w:val="%5."/>
      <w:lvlJc w:val="left"/>
      <w:pPr>
        <w:ind w:left="2880" w:hanging="360"/>
      </w:pPr>
    </w:lvl>
    <w:lvl w:ilvl="5" w:tplc="1809001B" w:tentative="1">
      <w:start w:val="1"/>
      <w:numFmt w:val="lowerRoman"/>
      <w:lvlText w:val="%6."/>
      <w:lvlJc w:val="right"/>
      <w:pPr>
        <w:ind w:left="3600" w:hanging="180"/>
      </w:pPr>
    </w:lvl>
    <w:lvl w:ilvl="6" w:tplc="1809000F" w:tentative="1">
      <w:start w:val="1"/>
      <w:numFmt w:val="decimal"/>
      <w:lvlText w:val="%7."/>
      <w:lvlJc w:val="left"/>
      <w:pPr>
        <w:ind w:left="4320" w:hanging="360"/>
      </w:pPr>
    </w:lvl>
    <w:lvl w:ilvl="7" w:tplc="18090019" w:tentative="1">
      <w:start w:val="1"/>
      <w:numFmt w:val="lowerLetter"/>
      <w:lvlText w:val="%8."/>
      <w:lvlJc w:val="left"/>
      <w:pPr>
        <w:ind w:left="5040" w:hanging="360"/>
      </w:pPr>
    </w:lvl>
    <w:lvl w:ilvl="8" w:tplc="1809001B" w:tentative="1">
      <w:start w:val="1"/>
      <w:numFmt w:val="lowerRoman"/>
      <w:lvlText w:val="%9."/>
      <w:lvlJc w:val="right"/>
      <w:pPr>
        <w:ind w:left="5760" w:hanging="180"/>
      </w:pPr>
    </w:lvl>
  </w:abstractNum>
  <w:abstractNum w:abstractNumId="12" w15:restartNumberingAfterBreak="0">
    <w:nsid w:val="30CC3348"/>
    <w:multiLevelType w:val="hybridMultilevel"/>
    <w:tmpl w:val="4608FE54"/>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8665F2E"/>
    <w:multiLevelType w:val="hybridMultilevel"/>
    <w:tmpl w:val="42B8E192"/>
    <w:lvl w:ilvl="0" w:tplc="1809001B">
      <w:start w:val="1"/>
      <w:numFmt w:val="lowerRoman"/>
      <w:lvlText w:val="%1."/>
      <w:lvlJc w:val="righ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4" w15:restartNumberingAfterBreak="0">
    <w:nsid w:val="3AFD3DF0"/>
    <w:multiLevelType w:val="hybridMultilevel"/>
    <w:tmpl w:val="A14EA046"/>
    <w:lvl w:ilvl="0" w:tplc="1809001B">
      <w:start w:val="1"/>
      <w:numFmt w:val="lowerRoman"/>
      <w:lvlText w:val="%1."/>
      <w:lvlJc w:val="righ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ED704F6"/>
    <w:multiLevelType w:val="hybridMultilevel"/>
    <w:tmpl w:val="0FE2A8CE"/>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2113EA6"/>
    <w:multiLevelType w:val="hybridMultilevel"/>
    <w:tmpl w:val="CC845984"/>
    <w:lvl w:ilvl="0" w:tplc="777AE6A0">
      <w:start w:val="1"/>
      <w:numFmt w:val="decimal"/>
      <w:lvlText w:val="%1."/>
      <w:lvlJc w:val="left"/>
      <w:pPr>
        <w:ind w:left="1080" w:hanging="360"/>
      </w:pPr>
      <w:rPr>
        <w:rFonts w:hint="default"/>
      </w:rPr>
    </w:lvl>
    <w:lvl w:ilvl="1" w:tplc="70389CAA">
      <w:start w:val="5"/>
      <w:numFmt w:val="bullet"/>
      <w:lvlText w:val="−"/>
      <w:lvlJc w:val="left"/>
      <w:pPr>
        <w:ind w:left="1800" w:hanging="360"/>
      </w:pPr>
      <w:rPr>
        <w:rFonts w:ascii="Calibri" w:eastAsiaTheme="minorHAnsi" w:hAnsi="Calibri" w:cs="Calibri" w:hint="default"/>
      </w:r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15:restartNumberingAfterBreak="0">
    <w:nsid w:val="42DA77F1"/>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34167C8"/>
    <w:multiLevelType w:val="hybridMultilevel"/>
    <w:tmpl w:val="4D78672A"/>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A4C04DF"/>
    <w:multiLevelType w:val="hybridMultilevel"/>
    <w:tmpl w:val="0538A51C"/>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15:restartNumberingAfterBreak="0">
    <w:nsid w:val="4E5D16EE"/>
    <w:multiLevelType w:val="hybridMultilevel"/>
    <w:tmpl w:val="A498D3A2"/>
    <w:lvl w:ilvl="0" w:tplc="18090017">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F180459"/>
    <w:multiLevelType w:val="hybridMultilevel"/>
    <w:tmpl w:val="2B525AE2"/>
    <w:lvl w:ilvl="0" w:tplc="489E3FA2">
      <w:start w:val="2"/>
      <w:numFmt w:val="lowerLetter"/>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2" w15:restartNumberingAfterBreak="0">
    <w:nsid w:val="503376D5"/>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2140BF3"/>
    <w:multiLevelType w:val="hybridMultilevel"/>
    <w:tmpl w:val="56C06DD0"/>
    <w:lvl w:ilvl="0" w:tplc="0E80AAF0">
      <w:start w:val="1"/>
      <w:numFmt w:val="lowerLetter"/>
      <w:lvlText w:val="%1)"/>
      <w:lvlJc w:val="left"/>
      <w:pPr>
        <w:ind w:left="1440" w:hanging="360"/>
      </w:pPr>
    </w:lvl>
    <w:lvl w:ilvl="1" w:tplc="18090019">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4" w15:restartNumberingAfterBreak="0">
    <w:nsid w:val="54C84E4C"/>
    <w:multiLevelType w:val="multilevel"/>
    <w:tmpl w:val="18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C531B1E"/>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11E0884"/>
    <w:multiLevelType w:val="hybridMultilevel"/>
    <w:tmpl w:val="E79AA7F2"/>
    <w:lvl w:ilvl="0" w:tplc="AF363D0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28723B3"/>
    <w:multiLevelType w:val="hybridMultilevel"/>
    <w:tmpl w:val="9940C8B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477711E"/>
    <w:multiLevelType w:val="hybridMultilevel"/>
    <w:tmpl w:val="A25E986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685C6750"/>
    <w:multiLevelType w:val="hybridMultilevel"/>
    <w:tmpl w:val="1B70FE60"/>
    <w:lvl w:ilvl="0" w:tplc="4AD0A414">
      <w:start w:val="1"/>
      <w:numFmt w:val="lowerLetter"/>
      <w:lvlText w:val="%1)"/>
      <w:lvlJc w:val="left"/>
      <w:pPr>
        <w:ind w:left="1032" w:hanging="360"/>
      </w:pPr>
    </w:lvl>
    <w:lvl w:ilvl="1" w:tplc="18090019">
      <w:start w:val="1"/>
      <w:numFmt w:val="lowerLetter"/>
      <w:lvlText w:val="%2."/>
      <w:lvlJc w:val="left"/>
      <w:pPr>
        <w:ind w:left="2124" w:hanging="360"/>
      </w:pPr>
    </w:lvl>
    <w:lvl w:ilvl="2" w:tplc="1809001B" w:tentative="1">
      <w:start w:val="1"/>
      <w:numFmt w:val="lowerRoman"/>
      <w:lvlText w:val="%3."/>
      <w:lvlJc w:val="right"/>
      <w:pPr>
        <w:ind w:left="2844" w:hanging="180"/>
      </w:pPr>
    </w:lvl>
    <w:lvl w:ilvl="3" w:tplc="1809000F" w:tentative="1">
      <w:start w:val="1"/>
      <w:numFmt w:val="decimal"/>
      <w:lvlText w:val="%4."/>
      <w:lvlJc w:val="left"/>
      <w:pPr>
        <w:ind w:left="3564" w:hanging="360"/>
      </w:pPr>
    </w:lvl>
    <w:lvl w:ilvl="4" w:tplc="18090019" w:tentative="1">
      <w:start w:val="1"/>
      <w:numFmt w:val="lowerLetter"/>
      <w:lvlText w:val="%5."/>
      <w:lvlJc w:val="left"/>
      <w:pPr>
        <w:ind w:left="4284" w:hanging="360"/>
      </w:pPr>
    </w:lvl>
    <w:lvl w:ilvl="5" w:tplc="1809001B" w:tentative="1">
      <w:start w:val="1"/>
      <w:numFmt w:val="lowerRoman"/>
      <w:lvlText w:val="%6."/>
      <w:lvlJc w:val="right"/>
      <w:pPr>
        <w:ind w:left="5004" w:hanging="180"/>
      </w:pPr>
    </w:lvl>
    <w:lvl w:ilvl="6" w:tplc="1809000F" w:tentative="1">
      <w:start w:val="1"/>
      <w:numFmt w:val="decimal"/>
      <w:lvlText w:val="%7."/>
      <w:lvlJc w:val="left"/>
      <w:pPr>
        <w:ind w:left="5724" w:hanging="360"/>
      </w:pPr>
    </w:lvl>
    <w:lvl w:ilvl="7" w:tplc="18090019" w:tentative="1">
      <w:start w:val="1"/>
      <w:numFmt w:val="lowerLetter"/>
      <w:lvlText w:val="%8."/>
      <w:lvlJc w:val="left"/>
      <w:pPr>
        <w:ind w:left="6444" w:hanging="360"/>
      </w:pPr>
    </w:lvl>
    <w:lvl w:ilvl="8" w:tplc="1809001B" w:tentative="1">
      <w:start w:val="1"/>
      <w:numFmt w:val="lowerRoman"/>
      <w:lvlText w:val="%9."/>
      <w:lvlJc w:val="right"/>
      <w:pPr>
        <w:ind w:left="7164" w:hanging="180"/>
      </w:pPr>
    </w:lvl>
  </w:abstractNum>
  <w:abstractNum w:abstractNumId="30" w15:restartNumberingAfterBreak="0">
    <w:nsid w:val="6BA1448F"/>
    <w:multiLevelType w:val="multilevel"/>
    <w:tmpl w:val="1809001D"/>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E0D49ED"/>
    <w:multiLevelType w:val="hybridMultilevel"/>
    <w:tmpl w:val="77D0C486"/>
    <w:lvl w:ilvl="0" w:tplc="D5B621BE">
      <w:start w:val="4"/>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E7145F6"/>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BFE0D6B"/>
    <w:multiLevelType w:val="hybridMultilevel"/>
    <w:tmpl w:val="E1E6D960"/>
    <w:lvl w:ilvl="0" w:tplc="0E80AAF0">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696883301">
    <w:abstractNumId w:val="13"/>
  </w:num>
  <w:num w:numId="2" w16cid:durableId="266475271">
    <w:abstractNumId w:val="0"/>
  </w:num>
  <w:num w:numId="3" w16cid:durableId="1972394546">
    <w:abstractNumId w:val="29"/>
  </w:num>
  <w:num w:numId="4" w16cid:durableId="1853034061">
    <w:abstractNumId w:val="23"/>
  </w:num>
  <w:num w:numId="5" w16cid:durableId="1197083731">
    <w:abstractNumId w:val="16"/>
  </w:num>
  <w:num w:numId="6" w16cid:durableId="393165995">
    <w:abstractNumId w:val="19"/>
  </w:num>
  <w:num w:numId="7" w16cid:durableId="81530935">
    <w:abstractNumId w:val="17"/>
  </w:num>
  <w:num w:numId="8" w16cid:durableId="2136560751">
    <w:abstractNumId w:val="30"/>
  </w:num>
  <w:num w:numId="9" w16cid:durableId="2142771488">
    <w:abstractNumId w:val="22"/>
  </w:num>
  <w:num w:numId="10" w16cid:durableId="1059086116">
    <w:abstractNumId w:val="4"/>
  </w:num>
  <w:num w:numId="11" w16cid:durableId="2031908803">
    <w:abstractNumId w:val="24"/>
  </w:num>
  <w:num w:numId="12" w16cid:durableId="1199930827">
    <w:abstractNumId w:val="15"/>
  </w:num>
  <w:num w:numId="13" w16cid:durableId="1907958426">
    <w:abstractNumId w:val="32"/>
  </w:num>
  <w:num w:numId="14" w16cid:durableId="1446851364">
    <w:abstractNumId w:val="25"/>
  </w:num>
  <w:num w:numId="15" w16cid:durableId="117069822">
    <w:abstractNumId w:val="2"/>
  </w:num>
  <w:num w:numId="16" w16cid:durableId="171838667">
    <w:abstractNumId w:val="5"/>
  </w:num>
  <w:num w:numId="17" w16cid:durableId="536889754">
    <w:abstractNumId w:val="3"/>
  </w:num>
  <w:num w:numId="18" w16cid:durableId="44525307">
    <w:abstractNumId w:val="8"/>
  </w:num>
  <w:num w:numId="19" w16cid:durableId="436485451">
    <w:abstractNumId w:val="14"/>
  </w:num>
  <w:num w:numId="20" w16cid:durableId="1923022921">
    <w:abstractNumId w:val="18"/>
  </w:num>
  <w:num w:numId="21" w16cid:durableId="984243147">
    <w:abstractNumId w:val="1"/>
  </w:num>
  <w:num w:numId="22" w16cid:durableId="751512870">
    <w:abstractNumId w:val="20"/>
  </w:num>
  <w:num w:numId="23" w16cid:durableId="1809667384">
    <w:abstractNumId w:val="10"/>
  </w:num>
  <w:num w:numId="24" w16cid:durableId="2090736105">
    <w:abstractNumId w:val="7"/>
  </w:num>
  <w:num w:numId="25" w16cid:durableId="1491294064">
    <w:abstractNumId w:val="12"/>
  </w:num>
  <w:num w:numId="26" w16cid:durableId="489371656">
    <w:abstractNumId w:val="21"/>
  </w:num>
  <w:num w:numId="27" w16cid:durableId="1295284436">
    <w:abstractNumId w:val="26"/>
  </w:num>
  <w:num w:numId="28" w16cid:durableId="58402533">
    <w:abstractNumId w:val="11"/>
  </w:num>
  <w:num w:numId="29" w16cid:durableId="95442744">
    <w:abstractNumId w:val="9"/>
  </w:num>
  <w:num w:numId="30" w16cid:durableId="1004939953">
    <w:abstractNumId w:val="31"/>
  </w:num>
  <w:num w:numId="31" w16cid:durableId="2023776086">
    <w:abstractNumId w:val="6"/>
  </w:num>
  <w:num w:numId="32" w16cid:durableId="1572495692">
    <w:abstractNumId w:val="33"/>
  </w:num>
  <w:num w:numId="33" w16cid:durableId="1911847579">
    <w:abstractNumId w:val="28"/>
  </w:num>
  <w:num w:numId="34" w16cid:durableId="204297588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E5A"/>
    <w:rsid w:val="00006DCA"/>
    <w:rsid w:val="0005121E"/>
    <w:rsid w:val="00057205"/>
    <w:rsid w:val="00067C73"/>
    <w:rsid w:val="000703F8"/>
    <w:rsid w:val="000A2636"/>
    <w:rsid w:val="000B3D38"/>
    <w:rsid w:val="000B7B7B"/>
    <w:rsid w:val="000E1916"/>
    <w:rsid w:val="0011066D"/>
    <w:rsid w:val="001173BC"/>
    <w:rsid w:val="001278E2"/>
    <w:rsid w:val="001355CD"/>
    <w:rsid w:val="0016435F"/>
    <w:rsid w:val="00187DFF"/>
    <w:rsid w:val="001917B3"/>
    <w:rsid w:val="001A4202"/>
    <w:rsid w:val="001F155E"/>
    <w:rsid w:val="001F2976"/>
    <w:rsid w:val="002243A3"/>
    <w:rsid w:val="00227B59"/>
    <w:rsid w:val="00245D43"/>
    <w:rsid w:val="0025185F"/>
    <w:rsid w:val="00254E17"/>
    <w:rsid w:val="002557B9"/>
    <w:rsid w:val="00261430"/>
    <w:rsid w:val="00263C12"/>
    <w:rsid w:val="002801B4"/>
    <w:rsid w:val="002A7E7C"/>
    <w:rsid w:val="002B3088"/>
    <w:rsid w:val="002D2ABD"/>
    <w:rsid w:val="002D670F"/>
    <w:rsid w:val="002D7DD4"/>
    <w:rsid w:val="002E3B01"/>
    <w:rsid w:val="002F6893"/>
    <w:rsid w:val="003045BC"/>
    <w:rsid w:val="00313B67"/>
    <w:rsid w:val="003424AA"/>
    <w:rsid w:val="00356A44"/>
    <w:rsid w:val="003572EF"/>
    <w:rsid w:val="00364B76"/>
    <w:rsid w:val="00372535"/>
    <w:rsid w:val="003742B3"/>
    <w:rsid w:val="003767E5"/>
    <w:rsid w:val="003A0BAC"/>
    <w:rsid w:val="003A6686"/>
    <w:rsid w:val="003C2CEF"/>
    <w:rsid w:val="003C2D67"/>
    <w:rsid w:val="003E6458"/>
    <w:rsid w:val="003F0781"/>
    <w:rsid w:val="0043734A"/>
    <w:rsid w:val="0043774B"/>
    <w:rsid w:val="004566A7"/>
    <w:rsid w:val="00463C10"/>
    <w:rsid w:val="00490CC3"/>
    <w:rsid w:val="004936AB"/>
    <w:rsid w:val="004B1EFA"/>
    <w:rsid w:val="004D2A9A"/>
    <w:rsid w:val="004E44D0"/>
    <w:rsid w:val="00530D23"/>
    <w:rsid w:val="005C3D26"/>
    <w:rsid w:val="005F0166"/>
    <w:rsid w:val="00612BCC"/>
    <w:rsid w:val="006705B8"/>
    <w:rsid w:val="006C3E5A"/>
    <w:rsid w:val="006C65FC"/>
    <w:rsid w:val="006D6D25"/>
    <w:rsid w:val="00712022"/>
    <w:rsid w:val="00736291"/>
    <w:rsid w:val="0074498D"/>
    <w:rsid w:val="00772192"/>
    <w:rsid w:val="007739E8"/>
    <w:rsid w:val="00776914"/>
    <w:rsid w:val="00795233"/>
    <w:rsid w:val="0079573A"/>
    <w:rsid w:val="007B71A1"/>
    <w:rsid w:val="007D710C"/>
    <w:rsid w:val="007F280B"/>
    <w:rsid w:val="008122DF"/>
    <w:rsid w:val="00824919"/>
    <w:rsid w:val="008278FE"/>
    <w:rsid w:val="0084682C"/>
    <w:rsid w:val="008842E8"/>
    <w:rsid w:val="0089020E"/>
    <w:rsid w:val="008B67AC"/>
    <w:rsid w:val="008C0621"/>
    <w:rsid w:val="008D0910"/>
    <w:rsid w:val="00933072"/>
    <w:rsid w:val="00951988"/>
    <w:rsid w:val="00955A60"/>
    <w:rsid w:val="00975389"/>
    <w:rsid w:val="009A148D"/>
    <w:rsid w:val="009B539B"/>
    <w:rsid w:val="009D2D9C"/>
    <w:rsid w:val="009E751C"/>
    <w:rsid w:val="00A13B43"/>
    <w:rsid w:val="00A40A43"/>
    <w:rsid w:val="00A65D0C"/>
    <w:rsid w:val="00AB4856"/>
    <w:rsid w:val="00AB52D3"/>
    <w:rsid w:val="00AC1499"/>
    <w:rsid w:val="00AC7925"/>
    <w:rsid w:val="00AE69B0"/>
    <w:rsid w:val="00AF5417"/>
    <w:rsid w:val="00B06264"/>
    <w:rsid w:val="00B33FC8"/>
    <w:rsid w:val="00B50698"/>
    <w:rsid w:val="00BA58EE"/>
    <w:rsid w:val="00BB13C4"/>
    <w:rsid w:val="00BB4F88"/>
    <w:rsid w:val="00BC6FC9"/>
    <w:rsid w:val="00BE6C50"/>
    <w:rsid w:val="00BF492F"/>
    <w:rsid w:val="00C027FB"/>
    <w:rsid w:val="00C14E85"/>
    <w:rsid w:val="00C240E9"/>
    <w:rsid w:val="00CD382A"/>
    <w:rsid w:val="00CD72F2"/>
    <w:rsid w:val="00CE2311"/>
    <w:rsid w:val="00D014D0"/>
    <w:rsid w:val="00D126B1"/>
    <w:rsid w:val="00D56B87"/>
    <w:rsid w:val="00DD12D7"/>
    <w:rsid w:val="00DE012C"/>
    <w:rsid w:val="00E13276"/>
    <w:rsid w:val="00E16678"/>
    <w:rsid w:val="00E4581B"/>
    <w:rsid w:val="00EA1ECD"/>
    <w:rsid w:val="00EB5776"/>
    <w:rsid w:val="00EF2FBC"/>
    <w:rsid w:val="00F053E7"/>
    <w:rsid w:val="00F11F58"/>
    <w:rsid w:val="00F17BFC"/>
    <w:rsid w:val="00F37DD1"/>
    <w:rsid w:val="00F50A77"/>
    <w:rsid w:val="00F70F1A"/>
    <w:rsid w:val="00F824B4"/>
    <w:rsid w:val="00FB6394"/>
    <w:rsid w:val="00FF17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9B34B"/>
  <w15:chartTrackingRefBased/>
  <w15:docId w15:val="{A3E860DC-A1BC-43CF-AD5E-FC8FA9AD7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1"/>
        <w:lang w:val="en-IE" w:eastAsia="en-US" w:bidi="ar-SA"/>
      </w:rPr>
    </w:rPrDefault>
    <w:pPrDefault>
      <w:pPr>
        <w:spacing w:line="32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3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qFormat/>
    <w:rsid w:val="00FB6394"/>
  </w:style>
  <w:style w:type="paragraph" w:customStyle="1" w:styleId="Default">
    <w:name w:val="Default"/>
    <w:rsid w:val="006C3E5A"/>
    <w:pPr>
      <w:autoSpaceDE w:val="0"/>
      <w:autoSpaceDN w:val="0"/>
      <w:adjustRightInd w:val="0"/>
      <w:spacing w:line="240" w:lineRule="auto"/>
    </w:pPr>
    <w:rPr>
      <w:rFonts w:ascii="Calibri" w:hAnsi="Calibri" w:cs="Calibri"/>
      <w:color w:val="000000"/>
      <w:szCs w:val="24"/>
    </w:rPr>
  </w:style>
  <w:style w:type="table" w:styleId="TableGrid">
    <w:name w:val="Table Grid"/>
    <w:basedOn w:val="TableNormal"/>
    <w:uiPriority w:val="39"/>
    <w:rsid w:val="002D7DD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0F1A"/>
    <w:rPr>
      <w:color w:val="0563C1" w:themeColor="hyperlink"/>
      <w:u w:val="single"/>
    </w:rPr>
  </w:style>
  <w:style w:type="character" w:styleId="UnresolvedMention">
    <w:name w:val="Unresolved Mention"/>
    <w:basedOn w:val="DefaultParagraphFont"/>
    <w:uiPriority w:val="99"/>
    <w:semiHidden/>
    <w:unhideWhenUsed/>
    <w:rsid w:val="00F70F1A"/>
    <w:rPr>
      <w:color w:val="605E5C"/>
      <w:shd w:val="clear" w:color="auto" w:fill="E1DFDD"/>
    </w:rPr>
  </w:style>
  <w:style w:type="numbering" w:customStyle="1" w:styleId="Style2">
    <w:name w:val="Style2"/>
    <w:uiPriority w:val="99"/>
    <w:rsid w:val="00712022"/>
    <w:pPr>
      <w:numPr>
        <w:numId w:val="11"/>
      </w:numPr>
    </w:pPr>
  </w:style>
  <w:style w:type="paragraph" w:styleId="ListParagraph">
    <w:name w:val="List Paragraph"/>
    <w:basedOn w:val="Normal"/>
    <w:uiPriority w:val="34"/>
    <w:qFormat/>
    <w:rsid w:val="0011066D"/>
    <w:pPr>
      <w:ind w:left="720"/>
      <w:contextualSpacing/>
    </w:pPr>
  </w:style>
  <w:style w:type="paragraph" w:styleId="Header">
    <w:name w:val="header"/>
    <w:basedOn w:val="Normal"/>
    <w:link w:val="HeaderChar"/>
    <w:uiPriority w:val="99"/>
    <w:unhideWhenUsed/>
    <w:rsid w:val="00057205"/>
    <w:pPr>
      <w:tabs>
        <w:tab w:val="center" w:pos="4513"/>
        <w:tab w:val="right" w:pos="9026"/>
      </w:tabs>
      <w:spacing w:line="240" w:lineRule="auto"/>
    </w:pPr>
  </w:style>
  <w:style w:type="character" w:customStyle="1" w:styleId="HeaderChar">
    <w:name w:val="Header Char"/>
    <w:basedOn w:val="DefaultParagraphFont"/>
    <w:link w:val="Header"/>
    <w:uiPriority w:val="99"/>
    <w:rsid w:val="00057205"/>
  </w:style>
  <w:style w:type="paragraph" w:styleId="Footer">
    <w:name w:val="footer"/>
    <w:basedOn w:val="Normal"/>
    <w:link w:val="FooterChar"/>
    <w:uiPriority w:val="99"/>
    <w:unhideWhenUsed/>
    <w:rsid w:val="00057205"/>
    <w:pPr>
      <w:tabs>
        <w:tab w:val="center" w:pos="4513"/>
        <w:tab w:val="right" w:pos="9026"/>
      </w:tabs>
      <w:spacing w:line="240" w:lineRule="auto"/>
    </w:pPr>
  </w:style>
  <w:style w:type="character" w:customStyle="1" w:styleId="FooterChar">
    <w:name w:val="Footer Char"/>
    <w:basedOn w:val="DefaultParagraphFont"/>
    <w:link w:val="Footer"/>
    <w:uiPriority w:val="99"/>
    <w:rsid w:val="00057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ntente-florale.e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entente-florale.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ntente-florale.e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4B446-049D-433A-9C8F-D7C17D54D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6</Pages>
  <Words>2543</Words>
  <Characters>14496</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Boylan</dc:creator>
  <cp:keywords/>
  <dc:description/>
  <cp:lastModifiedBy>William Kearney</cp:lastModifiedBy>
  <cp:revision>5</cp:revision>
  <dcterms:created xsi:type="dcterms:W3CDTF">2025-03-04T21:16:00Z</dcterms:created>
  <dcterms:modified xsi:type="dcterms:W3CDTF">2025-05-10T10:35:00Z</dcterms:modified>
</cp:coreProperties>
</file>